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364" w:rsidRPr="00B60D48" w:rsidRDefault="004D76E0">
      <w:pPr>
        <w:rPr>
          <w:rFonts w:ascii="Book Antiqua" w:hAnsi="Book Antiqua" w:cs="Arial"/>
          <w:b/>
          <w:color w:val="1F4E79" w:themeColor="accent1" w:themeShade="80"/>
          <w:sz w:val="20"/>
          <w:szCs w:val="20"/>
          <w:shd w:val="clear" w:color="auto" w:fill="FFFFFF"/>
        </w:rPr>
      </w:pPr>
      <w:r w:rsidRPr="00B60D48">
        <w:rPr>
          <w:rFonts w:ascii="Book Antiqua" w:hAnsi="Book Antiqua" w:cs="Arial"/>
          <w:b/>
          <w:color w:val="1F4E79" w:themeColor="accent1" w:themeShade="80"/>
          <w:sz w:val="20"/>
          <w:szCs w:val="20"/>
          <w:shd w:val="clear" w:color="auto" w:fill="FFFFFF"/>
        </w:rPr>
        <w:t>BREVE PRESENTACIÓN</w:t>
      </w:r>
    </w:p>
    <w:p w:rsidR="004D76E0" w:rsidRPr="00B60D48" w:rsidRDefault="004D76E0">
      <w:pPr>
        <w:rPr>
          <w:rFonts w:ascii="Book Antiqua" w:hAnsi="Book Antiqua" w:cs="Arial"/>
          <w:b/>
          <w:color w:val="1F4E79" w:themeColor="accent1" w:themeShade="80"/>
          <w:sz w:val="20"/>
          <w:szCs w:val="20"/>
          <w:shd w:val="clear" w:color="auto" w:fill="FFFFFF"/>
        </w:rPr>
      </w:pPr>
      <w:r w:rsidRPr="00B60D48">
        <w:rPr>
          <w:rFonts w:ascii="Book Antiqua" w:hAnsi="Book Antiqua" w:cs="Arial"/>
          <w:b/>
          <w:color w:val="1F4E79" w:themeColor="accent1" w:themeShade="80"/>
          <w:sz w:val="20"/>
          <w:szCs w:val="20"/>
          <w:shd w:val="clear" w:color="auto" w:fill="FFFFFF"/>
        </w:rPr>
        <w:t>INTRO CON INSTRUMENTOS (NEY)</w:t>
      </w:r>
    </w:p>
    <w:p w:rsidR="004D76E0" w:rsidRPr="004D76E0" w:rsidRDefault="004D76E0" w:rsidP="004D76E0">
      <w:pPr>
        <w:spacing w:after="0" w:line="240" w:lineRule="auto"/>
        <w:rPr>
          <w:rFonts w:ascii="Book Antiqua" w:eastAsia="Times New Roman" w:hAnsi="Book Antiqua" w:cs="Times New Roman"/>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shd w:val="clear" w:color="auto" w:fill="FFFFFF"/>
          <w:lang w:eastAsia="es-ES"/>
        </w:rPr>
        <w:t>EL DIOS DE LAS PRADERAS</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shd w:val="clear" w:color="auto" w:fill="FFFFFF"/>
          <w:lang w:eastAsia="es-ES"/>
        </w:rPr>
        <w:t>"Deslizándose por aquella canícula; sobre los maizales y el carrizo. Allí estaba Dios. El Dios que amanecía con ella. Y El que le hablaba a través de su padre: de la Naturaleza; de los árboles frutales; de la poda; de la recolección y el riego. De los valores. De la Honradez. De la Humildad. De la Bondad…. Era el Dios que vagaba discreto, como un rumor escondido. Oculto, pero real, serpenteando al compás de aquella bruma. Con un disfraz de media noche. Encarnando el propio río. Era el Dios de los Primeros Tiempos. De Los Primeros Amaneceres. De los Sueños Posibles y de las Utopías Realizables. El Dios del Amor. El de la Humanidad. El de lo Verdaderamente Humano. El de la Sensibilidad y la Ternura. El Dios de la Compasión. De los Afectos. De la Comprensión y de la Empatía. El Dios de la Ilusión. El de la Fuerza y el Coraje. El Dios de la Valentía. El Dios de la Espesura y de la Hermosura. El Dios de los Corazones. El de la Infancia…</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shd w:val="clear" w:color="auto" w:fill="FFFFFF"/>
          <w:lang w:eastAsia="es-ES"/>
        </w:rPr>
        <w:t>…Dios, enredado en aquella canícula, fue la primera experiencia de Victoria en el mundo. Aquella Inconsciente Felicidad. Los Primeros Amaneceres de la vida de un ser humano nacida en la Amorosa Naturaleza. Dios era toda aquella Belleza: los pájaros que besaban el cielo y hacían tartas en él; la canícula sobre los maizales; los carrizos reflejados en la superficie del río; la poda en invierno; el riego en verano; los abuelos, sus vacas, sus gallinas y sus rezos de rosario; la recogida de cerezas y ciruelas con Sebastián en el mes de julio y los guisos de Adela con las hortalizas de la huerta; el sol resplandeciente subido en la colina llamando a su ventana y el vergel de los manzanos; el manantial; el huerto; la fértil vega del río; y a la amorosa compañía del tierno Salvador.</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shd w:val="clear" w:color="auto" w:fill="FFFFFF"/>
          <w:lang w:eastAsia="es-ES"/>
        </w:rPr>
        <w:t>Todo aquello era Dios. Eran los tiempos en que Victoria confiaba en que, de mayor y pronto, el hambre en el mundo se pasaría y todo se arreglaría para bien porque para eso había Tanta Belleza y Tanto Amor. Era tan fácil. Porque por eso y para eso estaba allí Dios, el Dios Todopoderoso...</w:t>
      </w:r>
    </w:p>
    <w:p w:rsidR="004D76E0" w:rsidRPr="00B60D48"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...El Dios del Amor...</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…El Dios de las Praderas Verdes."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FF0000"/>
          <w:sz w:val="20"/>
          <w:szCs w:val="20"/>
          <w:lang w:eastAsia="es-ES"/>
        </w:rPr>
      </w:pPr>
      <w:r w:rsidRPr="00B60D48">
        <w:rPr>
          <w:rFonts w:ascii="Book Antiqua" w:eastAsia="Times New Roman" w:hAnsi="Book Antiqua" w:cs="Arial"/>
          <w:b/>
          <w:bCs/>
          <w:color w:val="FF0000"/>
          <w:sz w:val="20"/>
          <w:szCs w:val="20"/>
          <w:lang w:eastAsia="es-ES"/>
        </w:rPr>
        <w:t>CANCIÓN</w:t>
      </w:r>
    </w:p>
    <w:p w:rsidR="004D76E0" w:rsidRPr="004D76E0" w:rsidRDefault="004D76E0" w:rsidP="004D76E0">
      <w:pPr>
        <w:shd w:val="clear" w:color="auto" w:fill="FFFFFF"/>
        <w:spacing w:after="0" w:line="240" w:lineRule="auto"/>
        <w:rPr>
          <w:rFonts w:ascii="Book Antiqua" w:eastAsia="Times New Roman" w:hAnsi="Book Antiqua" w:cs="Times New Roman"/>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UNA MÍSTICA AUREOLA</w:t>
      </w:r>
    </w:p>
    <w:p w:rsidR="004D76E0" w:rsidRPr="00B60D48"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..."Era, entonces, por las mañanas, en la orilla de enfrente, cuando los chopos y los álamos se reflejan en el agua y una leve brisa recorre la superficie. Cuando la piel del río se estremece y los millones de destellos flamean como juguetones nenúfares.... por las mañanas y sólo a la hora en que Victoria y Salvador bajaban con las bicicletas aquellos primeros años... en la superficie del agua y sobre el carrizo verde se formaba una canícula: un calor ondulante que parecía la visión de un oasis en un desierto. Una alucinación. Una especie de aire que bailaba ardiendo. Y también sobre los maizales y los girasoles de la carretera de San Román, después de cruzar el puente. Un prodigio de la Naturaleza. Una mística aureola..."</w:t>
      </w:r>
    </w:p>
    <w:p w:rsidR="004D76E0" w:rsidRPr="00B60D48"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FF0000"/>
          <w:sz w:val="20"/>
          <w:szCs w:val="20"/>
          <w:lang w:eastAsia="es-ES"/>
        </w:rPr>
      </w:pPr>
      <w:r w:rsidRPr="00B60D48">
        <w:rPr>
          <w:rFonts w:ascii="Book Antiqua" w:eastAsia="Times New Roman" w:hAnsi="Book Antiqua" w:cs="Arial"/>
          <w:b/>
          <w:bCs/>
          <w:color w:val="FF0000"/>
          <w:sz w:val="20"/>
          <w:szCs w:val="20"/>
          <w:lang w:eastAsia="es-ES"/>
        </w:rPr>
        <w:t>CANCIÓN</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EL CARRIZAL Y LA EXÓTICA SELVA - DESTELLOS EN EL RÍO</w:t>
      </w:r>
    </w:p>
    <w:p w:rsidR="004D76E0" w:rsidRPr="004D76E0" w:rsidRDefault="004D76E0" w:rsidP="004D76E0">
      <w:pPr>
        <w:shd w:val="clear" w:color="auto" w:fill="FFFFFF"/>
        <w:spacing w:after="165"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GOLPES DE LUZ Y AMOR</w:t>
      </w:r>
    </w:p>
    <w:p w:rsidR="004D76E0" w:rsidRPr="004D76E0" w:rsidRDefault="004D76E0" w:rsidP="004D76E0">
      <w:pPr>
        <w:shd w:val="clear" w:color="auto" w:fill="FFFFFF"/>
        <w:spacing w:after="165"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El pueblo, en el alto, donde siglos atrás hubo un castillo, se queda a la derecha y el río, ancho y caudaloso; misterioso, se insinúa, en las primeras curvas del descenso, detrás de una inmensa fronda verde colmada de tupidos ramajes.</w:t>
      </w:r>
    </w:p>
    <w:p w:rsidR="004D76E0" w:rsidRPr="00B60D48"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lastRenderedPageBreak/>
        <w:t>Agazapado, el río se arrastra sigiloso bajo la falda del alto. Avanza, discreto, desde Toro hacia Zamora.</w:t>
      </w:r>
      <w:r w:rsidRPr="004D76E0">
        <w:rPr>
          <w:rFonts w:ascii="Book Antiqua" w:eastAsia="Times New Roman" w:hAnsi="Book Antiqua" w:cs="Arial"/>
          <w:color w:val="1F4E79" w:themeColor="accent1" w:themeShade="80"/>
          <w:sz w:val="20"/>
          <w:szCs w:val="20"/>
          <w:lang w:eastAsia="es-ES"/>
        </w:rPr>
        <w:br/>
        <w:t>Es un sabio. Un anciano evidente que puede pasar inadvertido a los ojos de los hombres. Una señal viva y clara para aquellos que persiguen sus sueños y buscan su destino. Para los que saben leer en su grandeza humilde los secretos de la vida. </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 xml:space="preserve">Tras la vegetación de ribera, plagada de chopos y álamos blancos donde los martinetes crían, una enorme y fértil vega con cultivos de regadío, se extiende hasta los pies de una gran </w:t>
      </w:r>
      <w:proofErr w:type="spellStart"/>
      <w:r w:rsidRPr="004D76E0">
        <w:rPr>
          <w:rFonts w:ascii="Book Antiqua" w:eastAsia="Times New Roman" w:hAnsi="Book Antiqua" w:cs="Arial"/>
          <w:color w:val="1F4E79" w:themeColor="accent1" w:themeShade="80"/>
          <w:sz w:val="20"/>
          <w:szCs w:val="20"/>
          <w:lang w:eastAsia="es-ES"/>
        </w:rPr>
        <w:t>duna.Está</w:t>
      </w:r>
      <w:proofErr w:type="spellEnd"/>
      <w:r w:rsidRPr="004D76E0">
        <w:rPr>
          <w:rFonts w:ascii="Book Antiqua" w:eastAsia="Times New Roman" w:hAnsi="Book Antiqua" w:cs="Arial"/>
          <w:color w:val="1F4E79" w:themeColor="accent1" w:themeShade="80"/>
          <w:sz w:val="20"/>
          <w:szCs w:val="20"/>
          <w:lang w:eastAsia="es-ES"/>
        </w:rPr>
        <w:t xml:space="preserve"> cubierta de encinas, como un pelo corto de rizos verdes. </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Es lo último que la vista alcanza, desde la ermita del pueblo. La inerte duna marca el límite del horizonte recortando el cielo. Tiene la forma de un sombrero. Se parece al dibujo número dos de “El Principito”. El que esconde un elefante en la tripa de una boa. A veces las cosas no son lo que parecen. Y al revés.</w:t>
      </w:r>
      <w:r w:rsidRPr="004D76E0">
        <w:rPr>
          <w:rFonts w:ascii="Book Antiqua" w:eastAsia="Times New Roman" w:hAnsi="Book Antiqua" w:cs="Arial"/>
          <w:color w:val="1F4E79" w:themeColor="accent1" w:themeShade="80"/>
          <w:sz w:val="20"/>
          <w:szCs w:val="20"/>
          <w:lang w:eastAsia="es-ES"/>
        </w:rPr>
        <w:br/>
        <w:t>Y lo mismo pasa con las personas".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B60D48" w:rsidRDefault="004D76E0" w:rsidP="004D76E0">
      <w:pPr>
        <w:pStyle w:val="NormalWeb"/>
        <w:shd w:val="clear" w:color="auto" w:fill="FFFFFF"/>
        <w:spacing w:before="0" w:beforeAutospacing="0" w:after="165" w:afterAutospacing="0"/>
        <w:rPr>
          <w:rFonts w:ascii="Book Antiqua" w:hAnsi="Book Antiqua"/>
          <w:color w:val="FF0000"/>
          <w:sz w:val="20"/>
          <w:szCs w:val="20"/>
        </w:rPr>
      </w:pPr>
      <w:r w:rsidRPr="00B60D48">
        <w:rPr>
          <w:rStyle w:val="nfasis"/>
          <w:rFonts w:ascii="Book Antiqua" w:hAnsi="Book Antiqua" w:cs="Arial"/>
          <w:b/>
          <w:bCs/>
          <w:i w:val="0"/>
          <w:iCs w:val="0"/>
          <w:color w:val="FF0000"/>
          <w:sz w:val="20"/>
          <w:szCs w:val="20"/>
        </w:rPr>
        <w:t>CANCIÓN</w:t>
      </w:r>
    </w:p>
    <w:p w:rsidR="004D76E0" w:rsidRPr="00B60D48" w:rsidRDefault="004D76E0" w:rsidP="004D76E0">
      <w:pPr>
        <w:pStyle w:val="NormalWeb"/>
        <w:shd w:val="clear" w:color="auto" w:fill="FFFFFF"/>
        <w:spacing w:before="0" w:beforeAutospacing="0" w:after="165" w:afterAutospacing="0"/>
        <w:rPr>
          <w:rFonts w:ascii="Book Antiqua" w:hAnsi="Book Antiqua"/>
          <w:color w:val="1F4E79" w:themeColor="accent1" w:themeShade="80"/>
          <w:sz w:val="20"/>
          <w:szCs w:val="20"/>
        </w:rPr>
      </w:pPr>
      <w:r w:rsidRPr="00B60D48">
        <w:rPr>
          <w:rStyle w:val="nfasis"/>
          <w:rFonts w:ascii="Book Antiqua" w:hAnsi="Book Antiqua" w:cs="Arial"/>
          <w:b/>
          <w:bCs/>
          <w:i w:val="0"/>
          <w:iCs w:val="0"/>
          <w:color w:val="1F4E79" w:themeColor="accent1" w:themeShade="80"/>
          <w:sz w:val="20"/>
          <w:szCs w:val="20"/>
        </w:rPr>
        <w:t>EL DESVÁN</w:t>
      </w: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1F4E79" w:themeColor="accent1" w:themeShade="80"/>
          <w:sz w:val="20"/>
          <w:szCs w:val="20"/>
        </w:rPr>
      </w:pPr>
      <w:r w:rsidRPr="00B60D48">
        <w:rPr>
          <w:rStyle w:val="nfasis"/>
          <w:rFonts w:ascii="Book Antiqua" w:hAnsi="Book Antiqua" w:cs="Arial"/>
          <w:i w:val="0"/>
          <w:iCs w:val="0"/>
          <w:color w:val="1F4E79" w:themeColor="accent1" w:themeShade="80"/>
          <w:sz w:val="20"/>
          <w:szCs w:val="20"/>
        </w:rPr>
        <w:t>.</w:t>
      </w:r>
      <w:r w:rsidRPr="00B60D48">
        <w:rPr>
          <w:rFonts w:ascii="Book Antiqua" w:hAnsi="Book Antiqua" w:cs="Arial"/>
          <w:color w:val="1F4E79" w:themeColor="accent1" w:themeShade="80"/>
          <w:sz w:val="20"/>
          <w:szCs w:val="20"/>
        </w:rPr>
        <w:t>.."De madera crujiente y vieja. Así era el suelo del desván. De paredes de adobe y barro. De trozos de paja y aristas de viejos ladrillos. De telas de araña y sombríos rincones.</w:t>
      </w:r>
      <w:r w:rsidRPr="00B60D48">
        <w:rPr>
          <w:rFonts w:ascii="Book Antiqua" w:hAnsi="Book Antiqua" w:cs="Arial"/>
          <w:color w:val="1F4E79" w:themeColor="accent1" w:themeShade="80"/>
          <w:sz w:val="20"/>
          <w:szCs w:val="20"/>
        </w:rPr>
        <w:br/>
      </w:r>
      <w:r w:rsidRPr="00B60D48">
        <w:rPr>
          <w:rFonts w:ascii="Book Antiqua" w:hAnsi="Book Antiqua" w:cs="Arial"/>
          <w:color w:val="1F4E79" w:themeColor="accent1" w:themeShade="80"/>
          <w:sz w:val="20"/>
          <w:szCs w:val="20"/>
        </w:rPr>
        <w:br/>
        <w:t>Habían levantado cuatro palos hasta el techo; La abuela había unido los palos con cuerdas de esparto para colgar las uvas; también colocaba en el suelo las manzanas de la finca; ristras de ajos; manojos de cebollas; nueces; avellanas y pipas de girasol; semillas de judías verdes... para... no desaprovechar nada. Porque todo lo que el huerto daba era una bendición del cielo y Había que Estar Agradecidos por Todas Aquellas Bondades que nos eran Dadas.</w:t>
      </w:r>
      <w:r w:rsidRPr="00B60D48">
        <w:rPr>
          <w:rFonts w:ascii="Book Antiqua" w:hAnsi="Book Antiqua" w:cs="Arial"/>
          <w:color w:val="1F4E79" w:themeColor="accent1" w:themeShade="80"/>
          <w:sz w:val="20"/>
          <w:szCs w:val="20"/>
        </w:rPr>
        <w:br/>
      </w:r>
      <w:r w:rsidRPr="00B60D48">
        <w:rPr>
          <w:rFonts w:ascii="Book Antiqua" w:hAnsi="Book Antiqua" w:cs="Arial"/>
          <w:color w:val="1F4E79" w:themeColor="accent1" w:themeShade="80"/>
          <w:sz w:val="20"/>
          <w:szCs w:val="20"/>
        </w:rPr>
        <w:br/>
        <w:t>Y, debajo de la montaña, uno podía imaginar más cosas; un despertador estropeado, o una bomba de riego, o una revista piadosa. Todo lo que no habían querido tirar “Por Si Algún Día Hacía Falta”. Era la historia de lo cotidiano resumida en aquella montaña. Su pasado, esculpido allí. Quizá, lo que podía traer recuerdos olvidados; aquellos que se acumulan en la memoria y se borran temporalmente para ser rescatados en algún momento. Y, allí, al fondo, donde la vertiente del tejado bajaba hasta juntarse con la pared de las tres ventanitas de La Bella Durmiente, y pegado a la pared, posaba una destartalada y plomiza cómoda donde los papeles de la carrera de Sebastián dormían atesorados. Era una cómoda grande y de madera, y costaba trabajo sacar aquellos voluminosos cajones. Allí dentro había papeles amarillos, libros de aritmética y geografía, con las pastas de tela gris y las letras grabadas con tinta negra; cuadernos con cálculos matemáticos y fórmulas químicas. Eran libros que Victoria cogía con la conciencia de lo sagrado.</w:t>
      </w:r>
    </w:p>
    <w:p w:rsidR="004D76E0" w:rsidRPr="00B60D48" w:rsidRDefault="004D76E0" w:rsidP="004D76E0">
      <w:pPr>
        <w:pStyle w:val="NormalWeb"/>
        <w:shd w:val="clear" w:color="auto" w:fill="FFFFFF"/>
        <w:spacing w:before="0" w:beforeAutospacing="0" w:after="165" w:afterAutospacing="0"/>
        <w:rPr>
          <w:rFonts w:ascii="Book Antiqua" w:hAnsi="Book Antiqua"/>
          <w:color w:val="FF0000"/>
          <w:sz w:val="20"/>
          <w:szCs w:val="20"/>
        </w:rPr>
      </w:pPr>
      <w:r w:rsidRPr="00B60D48">
        <w:rPr>
          <w:rStyle w:val="nfasis"/>
          <w:rFonts w:ascii="Book Antiqua" w:hAnsi="Book Antiqua" w:cs="Arial"/>
          <w:b/>
          <w:bCs/>
          <w:i w:val="0"/>
          <w:iCs w:val="0"/>
          <w:color w:val="FF0000"/>
          <w:sz w:val="20"/>
          <w:szCs w:val="20"/>
        </w:rPr>
        <w:t xml:space="preserve">CANCIÓN </w:t>
      </w: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1F4E79" w:themeColor="accent1" w:themeShade="80"/>
          <w:sz w:val="20"/>
          <w:szCs w:val="20"/>
        </w:rPr>
      </w:pPr>
      <w:r w:rsidRPr="00B60D48">
        <w:rPr>
          <w:rFonts w:ascii="Book Antiqua" w:hAnsi="Book Antiqua" w:cs="Arial"/>
          <w:b/>
          <w:bCs/>
          <w:color w:val="1F4E79" w:themeColor="accent1" w:themeShade="80"/>
          <w:sz w:val="20"/>
          <w:szCs w:val="20"/>
        </w:rPr>
        <w:t>LA PUNZADA DE LA ENVIDIA</w:t>
      </w:r>
    </w:p>
    <w:p w:rsidR="004D76E0" w:rsidRPr="00B60D48" w:rsidRDefault="004D76E0" w:rsidP="004D76E0">
      <w:pPr>
        <w:pStyle w:val="NormalWeb"/>
        <w:shd w:val="clear" w:color="auto" w:fill="FFFFFF"/>
        <w:spacing w:before="0" w:beforeAutospacing="0" w:after="165" w:afterAutospacing="0"/>
        <w:rPr>
          <w:rFonts w:ascii="Book Antiqua" w:hAnsi="Book Antiqua"/>
          <w:color w:val="1F4E79" w:themeColor="accent1" w:themeShade="80"/>
          <w:sz w:val="20"/>
          <w:szCs w:val="20"/>
        </w:rPr>
      </w:pPr>
      <w:r w:rsidRPr="00B60D48">
        <w:rPr>
          <w:rStyle w:val="nfasis"/>
          <w:rFonts w:ascii="Book Antiqua" w:hAnsi="Book Antiqua" w:cs="Arial"/>
          <w:i w:val="0"/>
          <w:iCs w:val="0"/>
          <w:color w:val="1F4E79" w:themeColor="accent1" w:themeShade="80"/>
          <w:sz w:val="20"/>
          <w:szCs w:val="20"/>
        </w:rPr>
        <w:t>..."Fue en ese mismo instante. Una pequeñísima porción de tiempo.</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Y el mundo cambió"</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"Ni siquiera duró un segundo.</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Quizá una fracción más pequeña. Que conmovió el mundo de Regina. Invirtiendo la realidad.</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Sus grandes ojos escrutaron extrañados. Y, entonces, cuando comprobaron La Realidad, enmudecieron. Un corazón alarmado acababa de tener una visión fantasmal porque, ante ella, se presentaba una Nueva Victoria. Una Victoria Transfigurada. Una Desconocida. Una Intrusa.</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La Intrusa.</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Su Intrusa.</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 xml:space="preserve">Y, de repente, se sintió aminorada. Algo importante en su vida estaba empezando a suceder. Quizá, el inicio de una pérdida. Un irrefrenable miedo, de súbito, la secuestró. Se sintió anonadada. Envilecida. Se había dado cuenta de que Victoria se había convertido en Otra </w:t>
      </w:r>
      <w:r w:rsidRPr="00B60D48">
        <w:rPr>
          <w:rStyle w:val="nfasis"/>
          <w:rFonts w:ascii="Book Antiqua" w:hAnsi="Book Antiqua" w:cs="Arial"/>
          <w:i w:val="0"/>
          <w:iCs w:val="0"/>
          <w:color w:val="1F4E79" w:themeColor="accent1" w:themeShade="80"/>
          <w:sz w:val="20"/>
          <w:szCs w:val="20"/>
        </w:rPr>
        <w:lastRenderedPageBreak/>
        <w:t>Persona. De que había cambiado y su rostro irradiaba. El mundo había mutado. El equilibrio se había perdido. Y, viéndose abatida y fascinada, algo se rebeló en su interior. Y, su corazón dijo categóricamente “no”.</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 xml:space="preserve">Aquella noche, el rostro de Victoria se la representaría en la mitad de sus sueños. Lo idéntico se había convertido en diferente. Y había irrumpido con estrépito, de forma imprevista. Como un tsunami en la luna de miel de dos enamorados. Como un hijo que se va para </w:t>
      </w:r>
      <w:proofErr w:type="spellStart"/>
      <w:r w:rsidRPr="00B60D48">
        <w:rPr>
          <w:rStyle w:val="nfasis"/>
          <w:rFonts w:ascii="Book Antiqua" w:hAnsi="Book Antiqua" w:cs="Arial"/>
          <w:i w:val="0"/>
          <w:iCs w:val="0"/>
          <w:color w:val="1F4E79" w:themeColor="accent1" w:themeShade="80"/>
          <w:sz w:val="20"/>
          <w:szCs w:val="20"/>
        </w:rPr>
        <w:t>siempre.Una</w:t>
      </w:r>
      <w:proofErr w:type="spellEnd"/>
      <w:r w:rsidRPr="00B60D48">
        <w:rPr>
          <w:rStyle w:val="nfasis"/>
          <w:rFonts w:ascii="Book Antiqua" w:hAnsi="Book Antiqua" w:cs="Arial"/>
          <w:i w:val="0"/>
          <w:iCs w:val="0"/>
          <w:color w:val="1F4E79" w:themeColor="accent1" w:themeShade="80"/>
          <w:sz w:val="20"/>
          <w:szCs w:val="20"/>
        </w:rPr>
        <w:t xml:space="preserve"> sorpresa vital difícil de asimilar. La aparición de oscuros nubarrones en el placentero momento de un óptimo climático.</w:t>
      </w:r>
      <w:r w:rsidRPr="00B60D48">
        <w:rPr>
          <w:rFonts w:ascii="Book Antiqua" w:hAnsi="Book Antiqua" w:cs="Arial"/>
          <w:color w:val="1F4E79" w:themeColor="accent1" w:themeShade="80"/>
          <w:sz w:val="20"/>
          <w:szCs w:val="20"/>
        </w:rPr>
        <w:br/>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A partir de aquel momento Regina comenzó su Gran Actuación. Una Parodia de lo que ella, más tarde, consideró debería ser Justicia. Doblegar una realidad que había sido con ella básicamente inmoral. Intrínsecamente injusta.</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Se sentía mermada. Insuficiente. Truncada. Enrabietada. La plétora de Victoria había creado en ella una oquedad:</w:t>
      </w:r>
      <w:r w:rsidRPr="00B60D48">
        <w:rPr>
          <w:rFonts w:ascii="Book Antiqua" w:hAnsi="Book Antiqua" w:cs="Arial"/>
          <w:color w:val="1F4E79" w:themeColor="accent1" w:themeShade="80"/>
          <w:sz w:val="20"/>
          <w:szCs w:val="20"/>
        </w:rPr>
        <w:br/>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La Envidia.</w:t>
      </w:r>
      <w:r w:rsidRPr="00B60D48">
        <w:rPr>
          <w:rFonts w:ascii="Book Antiqua" w:hAnsi="Book Antiqua" w:cs="Arial"/>
          <w:color w:val="1F4E79" w:themeColor="accent1" w:themeShade="80"/>
          <w:sz w:val="20"/>
          <w:szCs w:val="20"/>
        </w:rPr>
        <w:br/>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Y, a partir de aquel momento…</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…empezó a fantasear con hacerle daño.</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Con… destruirla.</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Fue cuando vio que había que renombrar el estado de las cosas de manera tal que aquella comparación no fuera fastidiosa y se restableciese la situación previa. Los tiempos en que ella era La Reina. La aniquilaría. Demolería el merecimiento de su transformación. Le arrebataría su virtud. Emprendería una cruzada y buscaría aliados. Haría añicos el encantamiento que la tenía sujeta a ella y al resto. Y se apoderaría de su belleza y de su inteligencia. Se las arrebataría. Pero no para adquirirlas. Sólo para destrozarlas. Se trataba de un acto autónomo de depredación. Un acto que consistía en apropiarse de la vida y de su sustancia.</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                         Era…</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                                    …la Punzada de la Envidia.</w:t>
      </w:r>
      <w:r w:rsidRPr="00B60D48">
        <w:rPr>
          <w:rFonts w:ascii="Book Antiqua" w:hAnsi="Book Antiqua" w:cs="Arial"/>
          <w:color w:val="1F4E79" w:themeColor="accent1" w:themeShade="80"/>
          <w:sz w:val="20"/>
          <w:szCs w:val="20"/>
        </w:rPr>
        <w:br/>
      </w:r>
      <w:r w:rsidRPr="00B60D48">
        <w:rPr>
          <w:rStyle w:val="nfasis"/>
          <w:rFonts w:ascii="Book Antiqua" w:hAnsi="Book Antiqua" w:cs="Arial"/>
          <w:i w:val="0"/>
          <w:iCs w:val="0"/>
          <w:color w:val="1F4E79" w:themeColor="accent1" w:themeShade="80"/>
          <w:sz w:val="20"/>
          <w:szCs w:val="20"/>
        </w:rPr>
        <w:t>            Y su plan devastador, que empezaría sin tregua".</w:t>
      </w:r>
    </w:p>
    <w:p w:rsidR="004D76E0" w:rsidRPr="004D76E0" w:rsidRDefault="004D76E0" w:rsidP="004D76E0">
      <w:pPr>
        <w:shd w:val="clear" w:color="auto" w:fill="FFFFFF"/>
        <w:spacing w:after="165" w:line="240" w:lineRule="auto"/>
        <w:rPr>
          <w:rFonts w:ascii="Book Antiqua" w:eastAsia="Times New Roman" w:hAnsi="Book Antiqua" w:cs="Times New Roman"/>
          <w:color w:val="FF0000"/>
          <w:sz w:val="20"/>
          <w:szCs w:val="20"/>
          <w:lang w:eastAsia="es-ES"/>
        </w:rPr>
      </w:pPr>
      <w:r w:rsidRPr="00B60D48">
        <w:rPr>
          <w:rFonts w:ascii="Book Antiqua" w:eastAsia="Times New Roman" w:hAnsi="Book Antiqua" w:cs="Arial"/>
          <w:b/>
          <w:bCs/>
          <w:color w:val="FF0000"/>
          <w:sz w:val="20"/>
          <w:szCs w:val="20"/>
          <w:lang w:eastAsia="es-ES"/>
        </w:rPr>
        <w:t xml:space="preserve">CANCIÓN </w:t>
      </w:r>
    </w:p>
    <w:p w:rsidR="004D76E0" w:rsidRPr="004D76E0" w:rsidRDefault="004D76E0" w:rsidP="004D76E0">
      <w:pPr>
        <w:shd w:val="clear" w:color="auto" w:fill="FFFFFF"/>
        <w:spacing w:after="165"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EL MIEDO</w:t>
      </w:r>
    </w:p>
    <w:p w:rsidR="004D76E0" w:rsidRPr="00B60D48"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 xml:space="preserve">En la mente del duende había imágenes sueltas; la manga de Regina y los pelillos de sus brazos; sus pulseras de oro bailando en la muñeca; su dedo con la uña rectangular que la apuntaba; la campanilla, que había visto al fondo de la garganta; y aquellos ojos que la habían acusado altivos. Había sentido una abrumadora y honda emoción de vergüenza. El resto había callado; había mirado; y, finalmente, se había reído. Allí había sucedido Todo y Nada. Y no sucedió Nada porque nadie se levantó y dijo que aquello no se podía tolerar. Y pasó Todo porque ella, de algún modo, estaba desapareciendo. De los brazos de Victoria estaban arrebatando a La </w:t>
      </w:r>
      <w:proofErr w:type="spellStart"/>
      <w:r w:rsidRPr="004D76E0">
        <w:rPr>
          <w:rFonts w:ascii="Book Antiqua" w:eastAsia="Times New Roman" w:hAnsi="Book Antiqua" w:cs="Arial"/>
          <w:color w:val="1F4E79" w:themeColor="accent1" w:themeShade="80"/>
          <w:sz w:val="20"/>
          <w:szCs w:val="20"/>
          <w:lang w:eastAsia="es-ES"/>
        </w:rPr>
        <w:t>Tomboy</w:t>
      </w:r>
      <w:proofErr w:type="spellEnd"/>
      <w:r w:rsidRPr="004D76E0">
        <w:rPr>
          <w:rFonts w:ascii="Book Antiqua" w:eastAsia="Times New Roman" w:hAnsi="Book Antiqua" w:cs="Arial"/>
          <w:color w:val="1F4E79" w:themeColor="accent1" w:themeShade="80"/>
          <w:sz w:val="20"/>
          <w:szCs w:val="20"/>
          <w:lang w:eastAsia="es-ES"/>
        </w:rPr>
        <w:t>. Habían asestado un puñetazo por la espalda a la Mujer Salvaje. Raptaron a la Diosa y la amordazaron. Y, de Victoria, quedó un pequeño duendecillo asustado. Y, entonces,  llegó El Miedo. Un Miedo al que no se sabía enfrentar. Un Miedo que, hasta el abuelo, luchando en la guerra, había desconocido. Empezó a tener miedo de bajar en bicicleta por los caminos de la vega; de parar en la fuente de la presa y de continuar con aquella tierna inconsciencia; la de Los Primeros Tiempos, carretera abajo hacia San Román.</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         Los maizales, la bruma de la mañana y la canícula del Duero preguntaban por ella. También las llamas del río de las primeras horas soleadas y las hojas platinas de los álamos; las ranas del carrizal en la última hora del día; la pradera verde del regadío; la duna en lo alto; el monte de encinas; las alamedas… se lamentaban.</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       Y... El Dios de las Praderas Verdes lloraba su ausencia.</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165" w:line="240" w:lineRule="auto"/>
        <w:rPr>
          <w:rFonts w:ascii="Book Antiqua" w:eastAsia="Times New Roman" w:hAnsi="Book Antiqua" w:cs="Arial"/>
          <w:color w:val="FF0000"/>
          <w:sz w:val="20"/>
          <w:szCs w:val="20"/>
          <w:lang w:eastAsia="es-ES"/>
        </w:rPr>
      </w:pPr>
      <w:r w:rsidRPr="00B60D48">
        <w:rPr>
          <w:rFonts w:ascii="Book Antiqua" w:eastAsia="Times New Roman" w:hAnsi="Book Antiqua" w:cs="Arial"/>
          <w:b/>
          <w:bCs/>
          <w:color w:val="FF0000"/>
          <w:sz w:val="20"/>
          <w:szCs w:val="20"/>
          <w:lang w:eastAsia="es-ES"/>
        </w:rPr>
        <w:t xml:space="preserve">CANCIÓN </w:t>
      </w:r>
    </w:p>
    <w:p w:rsidR="004D76E0" w:rsidRPr="004D76E0" w:rsidRDefault="004D76E0" w:rsidP="004D76E0">
      <w:pPr>
        <w:shd w:val="clear" w:color="auto" w:fill="FFFFFF"/>
        <w:spacing w:after="165"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lastRenderedPageBreak/>
        <w:t>NUEVA YORK, EN CASA</w:t>
      </w:r>
    </w:p>
    <w:p w:rsidR="004D76E0" w:rsidRPr="004D76E0" w:rsidRDefault="004D76E0" w:rsidP="004D76E0">
      <w:pPr>
        <w:shd w:val="clear" w:color="auto" w:fill="FFFFFF"/>
        <w:spacing w:after="165"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DIOS VUELVE A EXISTIR EN NUEVA YORK</w:t>
      </w:r>
    </w:p>
    <w:p w:rsidR="004D76E0" w:rsidRPr="004D76E0" w:rsidRDefault="004D76E0" w:rsidP="004D76E0">
      <w:pPr>
        <w:shd w:val="clear" w:color="auto" w:fill="FFFFFF"/>
        <w:spacing w:after="165"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..."Eran las once. Subió por la acera izquierda de la calle 54 y llegó hasta la décima avenida. Y, cuando cruzó la novena y llegó a Broadway, un haz de luz solar se adentró en su alma. Un chorro blanco y algodonado que no se veía con los ojos del rostro. Se asemejaba a aquello que los santos describían cuando habían estado en éxtasis y habían experimentado una visión beatífica. Cuando habían estado en El Paraíso.</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Y Todo Cambió.</w:t>
      </w:r>
      <w:r w:rsidRPr="004D76E0">
        <w:rPr>
          <w:rFonts w:ascii="Book Antiqua" w:eastAsia="Times New Roman" w:hAnsi="Book Antiqua" w:cs="Arial"/>
          <w:color w:val="1F4E79" w:themeColor="accent1" w:themeShade="80"/>
          <w:sz w:val="20"/>
          <w:szCs w:val="20"/>
          <w:lang w:eastAsia="es-ES"/>
        </w:rPr>
        <w:br/>
        <w:t>Renacía.</w:t>
      </w:r>
      <w:r w:rsidRPr="004D76E0">
        <w:rPr>
          <w:rFonts w:ascii="Book Antiqua" w:eastAsia="Times New Roman" w:hAnsi="Book Antiqua" w:cs="Arial"/>
          <w:color w:val="1F4E79" w:themeColor="accent1" w:themeShade="80"/>
          <w:sz w:val="20"/>
          <w:szCs w:val="20"/>
          <w:lang w:eastAsia="es-ES"/>
        </w:rPr>
        <w:br/>
        <w:t>Una parte de sí, moría y se perdía en el alambicado y poroso tejido del olvido. Se perdió en la memoria. Se quedó abandonado en el seno de otra dimensión.</w:t>
      </w:r>
      <w:r w:rsidRPr="004D76E0">
        <w:rPr>
          <w:rFonts w:ascii="Book Antiqua" w:eastAsia="Times New Roman" w:hAnsi="Book Antiqua" w:cs="Arial"/>
          <w:color w:val="1F4E79" w:themeColor="accent1" w:themeShade="80"/>
          <w:sz w:val="20"/>
          <w:szCs w:val="20"/>
          <w:lang w:eastAsia="es-ES"/>
        </w:rPr>
        <w:br/>
        <w:t>Un Pasado Borrado y un Mundo Nuevo. El Nuevo Mundo.</w:t>
      </w:r>
      <w:r w:rsidRPr="004D76E0">
        <w:rPr>
          <w:rFonts w:ascii="Book Antiqua" w:eastAsia="Times New Roman" w:hAnsi="Book Antiqua" w:cs="Arial"/>
          <w:color w:val="1F4E79" w:themeColor="accent1" w:themeShade="80"/>
          <w:sz w:val="20"/>
          <w:szCs w:val="20"/>
          <w:lang w:eastAsia="es-ES"/>
        </w:rPr>
        <w:br/>
        <w:t>Una Existencia de vibraciones afines y respiraciones armoniosas.</w:t>
      </w:r>
      <w:r w:rsidRPr="004D76E0">
        <w:rPr>
          <w:rFonts w:ascii="Book Antiqua" w:eastAsia="Times New Roman" w:hAnsi="Book Antiqua" w:cs="Arial"/>
          <w:color w:val="1F4E79" w:themeColor="accent1" w:themeShade="80"/>
          <w:sz w:val="20"/>
          <w:szCs w:val="20"/>
          <w:lang w:eastAsia="es-ES"/>
        </w:rPr>
        <w:br/>
        <w:t>Había Magia. Nada que se pudiera comprender con el Juicio ni con la Razón, ni con la Física Convencional.</w:t>
      </w:r>
      <w:r w:rsidRPr="004D76E0">
        <w:rPr>
          <w:rFonts w:ascii="Book Antiqua" w:eastAsia="Times New Roman" w:hAnsi="Book Antiqua" w:cs="Arial"/>
          <w:color w:val="1F4E79" w:themeColor="accent1" w:themeShade="80"/>
          <w:sz w:val="20"/>
          <w:szCs w:val="20"/>
          <w:lang w:eastAsia="es-ES"/>
        </w:rPr>
        <w:br/>
        <w:t>Y de aquel modo, sintió que Había Llegado A Casa.</w:t>
      </w:r>
      <w:r w:rsidRPr="004D76E0">
        <w:rPr>
          <w:rFonts w:ascii="Book Antiqua" w:eastAsia="Times New Roman" w:hAnsi="Book Antiqua" w:cs="Arial"/>
          <w:color w:val="1F4E79" w:themeColor="accent1" w:themeShade="80"/>
          <w:sz w:val="20"/>
          <w:szCs w:val="20"/>
          <w:lang w:eastAsia="es-ES"/>
        </w:rPr>
        <w:br/>
        <w:t>A Su Casa.</w:t>
      </w:r>
      <w:r w:rsidRPr="004D76E0">
        <w:rPr>
          <w:rFonts w:ascii="Book Antiqua" w:eastAsia="Times New Roman" w:hAnsi="Book Antiqua" w:cs="Arial"/>
          <w:color w:val="1F4E79" w:themeColor="accent1" w:themeShade="80"/>
          <w:sz w:val="20"/>
          <w:szCs w:val="20"/>
          <w:lang w:eastAsia="es-ES"/>
        </w:rPr>
        <w:br/>
        <w:t>A Su País.</w:t>
      </w:r>
      <w:r w:rsidRPr="004D76E0">
        <w:rPr>
          <w:rFonts w:ascii="Book Antiqua" w:eastAsia="Times New Roman" w:hAnsi="Book Antiqua" w:cs="Arial"/>
          <w:color w:val="1F4E79" w:themeColor="accent1" w:themeShade="80"/>
          <w:sz w:val="20"/>
          <w:szCs w:val="20"/>
          <w:lang w:eastAsia="es-ES"/>
        </w:rPr>
        <w:br/>
        <w:t>A Su Patria.</w:t>
      </w:r>
      <w:r w:rsidRPr="004D76E0">
        <w:rPr>
          <w:rFonts w:ascii="Book Antiqua" w:eastAsia="Times New Roman" w:hAnsi="Book Antiqua" w:cs="Arial"/>
          <w:color w:val="1F4E79" w:themeColor="accent1" w:themeShade="80"/>
          <w:sz w:val="20"/>
          <w:szCs w:val="20"/>
          <w:lang w:eastAsia="es-ES"/>
        </w:rPr>
        <w:br/>
        <w:t>Estaba A Salvo.</w:t>
      </w:r>
      <w:r w:rsidRPr="004D76E0">
        <w:rPr>
          <w:rFonts w:ascii="Book Antiqua" w:eastAsia="Times New Roman" w:hAnsi="Book Antiqua" w:cs="Arial"/>
          <w:color w:val="1F4E79" w:themeColor="accent1" w:themeShade="80"/>
          <w:sz w:val="20"/>
          <w:szCs w:val="20"/>
          <w:lang w:eastAsia="es-ES"/>
        </w:rPr>
        <w:br/>
        <w:t>Estaba En Casa."</w:t>
      </w:r>
    </w:p>
    <w:p w:rsidR="004D76E0" w:rsidRPr="00B60D48"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 xml:space="preserve">..."Manhattan extendía una alfombra de oro para aquellos que llegaban a su encuentro. Para los buscadores de la Diosa Fortuna. Para los que llamaban a las puertas de la Suerte. Y estaba alegre, como siempre. Bulliciosa, aquella mañana, bajo el sol y sobre la nieve. Radiante y espléndida. Sonreía con sus aceras amplias y sus edificios bajos londinenses y sus cornisas neoclásicas de piedra blanca. Con sus  porteros engalanados y sus ventanas de bastidores y sus edificios renacentistas y masivos al estilo de la escuela parisina. Sus castillos fortaleza de Park </w:t>
      </w:r>
      <w:proofErr w:type="spellStart"/>
      <w:r w:rsidRPr="004D76E0">
        <w:rPr>
          <w:rFonts w:ascii="Book Antiqua" w:eastAsia="Times New Roman" w:hAnsi="Book Antiqua" w:cs="Arial"/>
          <w:color w:val="1F4E79" w:themeColor="accent1" w:themeShade="80"/>
          <w:sz w:val="20"/>
          <w:szCs w:val="20"/>
          <w:lang w:eastAsia="es-ES"/>
        </w:rPr>
        <w:t>Avenue</w:t>
      </w:r>
      <w:proofErr w:type="spellEnd"/>
      <w:r w:rsidRPr="004D76E0">
        <w:rPr>
          <w:rFonts w:ascii="Book Antiqua" w:eastAsia="Times New Roman" w:hAnsi="Book Antiqua" w:cs="Arial"/>
          <w:color w:val="1F4E79" w:themeColor="accent1" w:themeShade="80"/>
          <w:sz w:val="20"/>
          <w:szCs w:val="20"/>
          <w:lang w:eastAsia="es-ES"/>
        </w:rPr>
        <w:t>, con ojivas, almenas y pináculos. Con sus templos judíos y sus iglesias católicas de arquitectura protestante. </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Olía a comida india y a bisutería barata. A café italiano. A fiesta privada y a trombones de jazz. A sombreros verdes y chaquetas plateadas.</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A limusina. A bandera americana. A los puestos de perrito caliente y al papel de los periódicos gratis. A las flechas de los semáforos que indican una única dirección. Y a los diez millones de seres que, como notas musicales, componían su melodía. Un rumor sereno y apacible conjugado por acordes disonantes, estropeados, locos y dispares. </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Serían las tres de la tarde cuando regresó a la residencia. Entonces, abrió la puerta de la inmensa capilla de luz blanca como el Cielo y se arrodilló. </w:t>
      </w:r>
      <w:r w:rsidRPr="004D76E0">
        <w:rPr>
          <w:rFonts w:ascii="Book Antiqua" w:eastAsia="Times New Roman" w:hAnsi="Book Antiqua" w:cs="Arial"/>
          <w:color w:val="1F4E79" w:themeColor="accent1" w:themeShade="80"/>
          <w:sz w:val="20"/>
          <w:szCs w:val="20"/>
          <w:lang w:eastAsia="es-ES"/>
        </w:rPr>
        <w:br/>
      </w:r>
      <w:r w:rsidRPr="004D76E0">
        <w:rPr>
          <w:rFonts w:ascii="Book Antiqua" w:eastAsia="Times New Roman" w:hAnsi="Book Antiqua" w:cs="Arial"/>
          <w:color w:val="1F4E79" w:themeColor="accent1" w:themeShade="80"/>
          <w:sz w:val="20"/>
          <w:szCs w:val="20"/>
          <w:lang w:eastAsia="es-ES"/>
        </w:rPr>
        <w:br/>
        <w:t>Y, allí, dio gracias al Señor.</w:t>
      </w:r>
      <w:r w:rsidRPr="004D76E0">
        <w:rPr>
          <w:rFonts w:ascii="Book Antiqua" w:eastAsia="Times New Roman" w:hAnsi="Book Antiqua" w:cs="Arial"/>
          <w:color w:val="1F4E79" w:themeColor="accent1" w:themeShade="80"/>
          <w:sz w:val="20"/>
          <w:szCs w:val="20"/>
          <w:lang w:eastAsia="es-ES"/>
        </w:rPr>
        <w:br/>
        <w:t>Dios volvía a existir".</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FF0000"/>
          <w:sz w:val="20"/>
          <w:szCs w:val="20"/>
        </w:rPr>
      </w:pPr>
      <w:r w:rsidRPr="00B60D48">
        <w:rPr>
          <w:rStyle w:val="nfasis"/>
          <w:rFonts w:ascii="Book Antiqua" w:hAnsi="Book Antiqua" w:cs="Arial"/>
          <w:b/>
          <w:bCs/>
          <w:i w:val="0"/>
          <w:iCs w:val="0"/>
          <w:color w:val="FF0000"/>
          <w:sz w:val="20"/>
          <w:szCs w:val="20"/>
        </w:rPr>
        <w:t xml:space="preserve">CANCIÓN </w:t>
      </w: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1F4E79" w:themeColor="accent1" w:themeShade="80"/>
          <w:sz w:val="20"/>
          <w:szCs w:val="20"/>
        </w:rPr>
      </w:pPr>
      <w:r w:rsidRPr="00B60D48">
        <w:rPr>
          <w:rStyle w:val="nfasis"/>
          <w:rFonts w:ascii="Book Antiqua" w:hAnsi="Book Antiqua" w:cs="Arial"/>
          <w:b/>
          <w:bCs/>
          <w:i w:val="0"/>
          <w:iCs w:val="0"/>
          <w:color w:val="1F4E79" w:themeColor="accent1" w:themeShade="80"/>
          <w:sz w:val="20"/>
          <w:szCs w:val="20"/>
        </w:rPr>
        <w:t>LA HERENCIA DE LA ABUELA - LA FE</w:t>
      </w: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1F4E79" w:themeColor="accent1" w:themeShade="80"/>
          <w:sz w:val="20"/>
          <w:szCs w:val="20"/>
        </w:rPr>
      </w:pPr>
      <w:r w:rsidRPr="00B60D48">
        <w:rPr>
          <w:rFonts w:ascii="Book Antiqua" w:hAnsi="Book Antiqua" w:cs="Arial"/>
          <w:color w:val="1F4E79" w:themeColor="accent1" w:themeShade="80"/>
          <w:sz w:val="20"/>
          <w:szCs w:val="20"/>
        </w:rPr>
        <w:t xml:space="preserve">...“Esto es una bendición”. Solía decir la abuela. Victoria “hay que dar gracias al Señor por todos </w:t>
      </w:r>
      <w:proofErr w:type="spellStart"/>
      <w:r w:rsidRPr="00B60D48">
        <w:rPr>
          <w:rFonts w:ascii="Book Antiqua" w:hAnsi="Book Antiqua" w:cs="Arial"/>
          <w:color w:val="1F4E79" w:themeColor="accent1" w:themeShade="80"/>
          <w:sz w:val="20"/>
          <w:szCs w:val="20"/>
        </w:rPr>
        <w:t>lo</w:t>
      </w:r>
      <w:proofErr w:type="spellEnd"/>
      <w:r w:rsidRPr="00B60D48">
        <w:rPr>
          <w:rFonts w:ascii="Book Antiqua" w:hAnsi="Book Antiqua" w:cs="Arial"/>
          <w:color w:val="1F4E79" w:themeColor="accent1" w:themeShade="80"/>
          <w:sz w:val="20"/>
          <w:szCs w:val="20"/>
        </w:rPr>
        <w:t xml:space="preserve"> bienes con los que nos colma”.</w:t>
      </w:r>
      <w:r w:rsidRPr="00B60D48">
        <w:rPr>
          <w:rFonts w:ascii="Book Antiqua" w:hAnsi="Book Antiqua" w:cs="Arial"/>
          <w:color w:val="1F4E79" w:themeColor="accent1" w:themeShade="80"/>
          <w:sz w:val="20"/>
          <w:szCs w:val="20"/>
        </w:rPr>
        <w:br/>
      </w:r>
      <w:r w:rsidRPr="00B60D48">
        <w:rPr>
          <w:rFonts w:ascii="Book Antiqua" w:hAnsi="Book Antiqua" w:cs="Arial"/>
          <w:color w:val="1F4E79" w:themeColor="accent1" w:themeShade="80"/>
          <w:sz w:val="20"/>
          <w:szCs w:val="20"/>
        </w:rPr>
        <w:br/>
        <w:t>A la abuela, la sabiduría no le había llegado por casualidad. La abuela decía cosas como:</w:t>
      </w:r>
      <w:r w:rsidRPr="00B60D48">
        <w:rPr>
          <w:rFonts w:ascii="Book Antiqua" w:hAnsi="Book Antiqua" w:cs="Arial"/>
          <w:color w:val="1F4E79" w:themeColor="accent1" w:themeShade="80"/>
          <w:sz w:val="20"/>
          <w:szCs w:val="20"/>
        </w:rPr>
        <w:br/>
      </w:r>
      <w:r w:rsidRPr="00B60D48">
        <w:rPr>
          <w:rFonts w:ascii="Book Antiqua" w:hAnsi="Book Antiqua" w:cs="Arial"/>
          <w:color w:val="1F4E79" w:themeColor="accent1" w:themeShade="80"/>
          <w:sz w:val="20"/>
          <w:szCs w:val="20"/>
        </w:rPr>
        <w:br/>
        <w:t>La fe mueve montañas.</w:t>
      </w:r>
      <w:r w:rsidRPr="00B60D48">
        <w:rPr>
          <w:rFonts w:ascii="Book Antiqua" w:hAnsi="Book Antiqua" w:cs="Arial"/>
          <w:color w:val="1F4E79" w:themeColor="accent1" w:themeShade="80"/>
          <w:sz w:val="20"/>
          <w:szCs w:val="20"/>
        </w:rPr>
        <w:br/>
      </w:r>
      <w:r w:rsidRPr="00B60D48">
        <w:rPr>
          <w:rFonts w:ascii="Book Antiqua" w:hAnsi="Book Antiqua" w:cs="Arial"/>
          <w:color w:val="1F4E79" w:themeColor="accent1" w:themeShade="80"/>
          <w:sz w:val="20"/>
          <w:szCs w:val="20"/>
        </w:rPr>
        <w:lastRenderedPageBreak/>
        <w:t>No había cosa más bonita que la sencillez.</w:t>
      </w:r>
      <w:r w:rsidRPr="00B60D48">
        <w:rPr>
          <w:rFonts w:ascii="Book Antiqua" w:hAnsi="Book Antiqua" w:cs="Arial"/>
          <w:color w:val="1F4E79" w:themeColor="accent1" w:themeShade="80"/>
          <w:sz w:val="20"/>
          <w:szCs w:val="20"/>
        </w:rPr>
        <w:br/>
        <w:t>Había que pasar todo por alto.</w:t>
      </w:r>
      <w:r w:rsidRPr="00B60D48">
        <w:rPr>
          <w:rFonts w:ascii="Book Antiqua" w:hAnsi="Book Antiqua" w:cs="Arial"/>
          <w:color w:val="1F4E79" w:themeColor="accent1" w:themeShade="80"/>
          <w:sz w:val="20"/>
          <w:szCs w:val="20"/>
        </w:rPr>
        <w:br/>
        <w:t>Había que ponerlo todo en manos del Señor, porque Él sabía lo que nos convenía en cada momento.</w:t>
      </w:r>
      <w:r w:rsidRPr="00B60D48">
        <w:rPr>
          <w:rFonts w:ascii="Book Antiqua" w:hAnsi="Book Antiqua" w:cs="Arial"/>
          <w:color w:val="1F4E79" w:themeColor="accent1" w:themeShade="80"/>
          <w:sz w:val="20"/>
          <w:szCs w:val="20"/>
        </w:rPr>
        <w:br/>
        <w:t>Había que darle gracias por todo. Por lo bueno y por lo malo.</w:t>
      </w:r>
      <w:r w:rsidRPr="00B60D48">
        <w:rPr>
          <w:rFonts w:ascii="Book Antiqua" w:hAnsi="Book Antiqua" w:cs="Arial"/>
          <w:color w:val="1F4E79" w:themeColor="accent1" w:themeShade="80"/>
          <w:sz w:val="20"/>
          <w:szCs w:val="20"/>
        </w:rPr>
        <w:br/>
        <w:t>Había que poner toda la esperanza en Él, porque el Señor nunca falla.</w:t>
      </w:r>
      <w:r w:rsidRPr="00B60D48">
        <w:rPr>
          <w:rFonts w:ascii="Book Antiqua" w:hAnsi="Book Antiqua" w:cs="Arial"/>
          <w:color w:val="1F4E79" w:themeColor="accent1" w:themeShade="80"/>
          <w:sz w:val="20"/>
          <w:szCs w:val="20"/>
        </w:rPr>
        <w:br/>
        <w:t>Que el Señor proveería (en todas ocasiones).</w:t>
      </w:r>
      <w:r w:rsidRPr="00B60D48">
        <w:rPr>
          <w:rFonts w:ascii="Book Antiqua" w:hAnsi="Book Antiqua" w:cs="Arial"/>
          <w:color w:val="1F4E79" w:themeColor="accent1" w:themeShade="80"/>
          <w:sz w:val="20"/>
          <w:szCs w:val="20"/>
        </w:rPr>
        <w:br/>
        <w:t>Y que Salvador y Victoria valían más que las pesetas.</w:t>
      </w: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1F4E79" w:themeColor="accent1" w:themeShade="80"/>
          <w:sz w:val="20"/>
          <w:szCs w:val="20"/>
        </w:rPr>
      </w:pPr>
      <w:r w:rsidRPr="00B60D48">
        <w:rPr>
          <w:rFonts w:ascii="Book Antiqua" w:hAnsi="Book Antiqua" w:cs="Arial"/>
          <w:color w:val="1F4E79" w:themeColor="accent1" w:themeShade="80"/>
          <w:sz w:val="20"/>
          <w:szCs w:val="20"/>
        </w:rPr>
        <w:t xml:space="preserve">Hablaba como un sabio. Como si sus palabras no fuesen suyas. No es que lo que dijera fuese una revelación o algo que nunca se hubiese oído antes. Era la suavidad que tenía al tratar a la gente. La consideración. “Tú, pídeselo todo al Señor, con </w:t>
      </w:r>
      <w:proofErr w:type="spellStart"/>
      <w:r w:rsidRPr="00B60D48">
        <w:rPr>
          <w:rFonts w:ascii="Book Antiqua" w:hAnsi="Book Antiqua" w:cs="Arial"/>
          <w:color w:val="1F4E79" w:themeColor="accent1" w:themeShade="80"/>
          <w:sz w:val="20"/>
          <w:szCs w:val="20"/>
        </w:rPr>
        <w:t>Fe”</w:t>
      </w:r>
      <w:proofErr w:type="gramStart"/>
      <w:r w:rsidRPr="00B60D48">
        <w:rPr>
          <w:rFonts w:ascii="Book Antiqua" w:hAnsi="Book Antiqua" w:cs="Arial"/>
          <w:color w:val="1F4E79" w:themeColor="accent1" w:themeShade="80"/>
          <w:sz w:val="20"/>
          <w:szCs w:val="20"/>
        </w:rPr>
        <w:t>.“</w:t>
      </w:r>
      <w:proofErr w:type="gramEnd"/>
      <w:r w:rsidRPr="00B60D48">
        <w:rPr>
          <w:rFonts w:ascii="Book Antiqua" w:hAnsi="Book Antiqua" w:cs="Arial"/>
          <w:color w:val="1F4E79" w:themeColor="accent1" w:themeShade="80"/>
          <w:sz w:val="20"/>
          <w:szCs w:val="20"/>
        </w:rPr>
        <w:t>Confía</w:t>
      </w:r>
      <w:proofErr w:type="spellEnd"/>
      <w:r w:rsidRPr="00B60D48">
        <w:rPr>
          <w:rFonts w:ascii="Book Antiqua" w:hAnsi="Book Antiqua" w:cs="Arial"/>
          <w:color w:val="1F4E79" w:themeColor="accent1" w:themeShade="80"/>
          <w:sz w:val="20"/>
          <w:szCs w:val="20"/>
        </w:rPr>
        <w:t xml:space="preserve"> en el Señor, porque Él es todo misericordia”. “Tú, pídeselo todo al Señor, con Fe”. Y, cuando la abuela decía que el Señor es </w:t>
      </w:r>
      <w:proofErr w:type="gramStart"/>
      <w:r w:rsidRPr="00B60D48">
        <w:rPr>
          <w:rFonts w:ascii="Book Antiqua" w:hAnsi="Book Antiqua" w:cs="Arial"/>
          <w:color w:val="1F4E79" w:themeColor="accent1" w:themeShade="80"/>
          <w:sz w:val="20"/>
          <w:szCs w:val="20"/>
        </w:rPr>
        <w:t>todo</w:t>
      </w:r>
      <w:proofErr w:type="gramEnd"/>
      <w:r w:rsidRPr="00B60D48">
        <w:rPr>
          <w:rFonts w:ascii="Book Antiqua" w:hAnsi="Book Antiqua" w:cs="Arial"/>
          <w:color w:val="1F4E79" w:themeColor="accent1" w:themeShade="80"/>
          <w:sz w:val="20"/>
          <w:szCs w:val="20"/>
        </w:rPr>
        <w:t xml:space="preserve"> misericordia, Victoria se lo creía a pies juntillas.</w:t>
      </w: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1F4E79" w:themeColor="accent1" w:themeShade="80"/>
          <w:sz w:val="20"/>
          <w:szCs w:val="20"/>
        </w:rPr>
      </w:pPr>
      <w:r w:rsidRPr="00B60D48">
        <w:rPr>
          <w:rFonts w:ascii="Book Antiqua" w:hAnsi="Book Antiqua" w:cs="Arial"/>
          <w:color w:val="1F4E79" w:themeColor="accent1" w:themeShade="80"/>
          <w:sz w:val="20"/>
          <w:szCs w:val="20"/>
        </w:rPr>
        <w:t xml:space="preserve">Ella era la que había cuidado del huerto hasta entonces. La que había hecho la </w:t>
      </w:r>
      <w:proofErr w:type="spellStart"/>
      <w:r w:rsidRPr="00B60D48">
        <w:rPr>
          <w:rFonts w:ascii="Book Antiqua" w:hAnsi="Book Antiqua" w:cs="Arial"/>
          <w:color w:val="1F4E79" w:themeColor="accent1" w:themeShade="80"/>
          <w:sz w:val="20"/>
          <w:szCs w:val="20"/>
        </w:rPr>
        <w:t>sementera</w:t>
      </w:r>
      <w:proofErr w:type="spellEnd"/>
      <w:r w:rsidRPr="00B60D48">
        <w:rPr>
          <w:rFonts w:ascii="Book Antiqua" w:hAnsi="Book Antiqua" w:cs="Arial"/>
          <w:color w:val="1F4E79" w:themeColor="accent1" w:themeShade="80"/>
          <w:sz w:val="20"/>
          <w:szCs w:val="20"/>
        </w:rPr>
        <w:t>, los surcos y la siembra. Mientras regaba se la oía musitar sus oraciones. </w:t>
      </w: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1F4E79" w:themeColor="accent1" w:themeShade="80"/>
          <w:sz w:val="20"/>
          <w:szCs w:val="20"/>
        </w:rPr>
      </w:pPr>
      <w:r w:rsidRPr="00B60D48">
        <w:rPr>
          <w:rFonts w:ascii="Book Antiqua" w:hAnsi="Book Antiqua" w:cs="Arial"/>
          <w:color w:val="1F4E79" w:themeColor="accent1" w:themeShade="80"/>
          <w:sz w:val="20"/>
          <w:szCs w:val="20"/>
        </w:rPr>
        <w:t>Y cuando la abuela decía a Victoria que el Señor era todo Misericordia, aunque hubiera venido el Diluvio Universal, Victoria se habría sentido protegida. Hacía que el catolicismo cobrara sentido en toda su dimensión. Y no tenía miedo a la Muerte. “Tendrá que ser una bendición, por fin, ver el rostro del Señor”. </w:t>
      </w: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1F4E79" w:themeColor="accent1" w:themeShade="80"/>
          <w:sz w:val="20"/>
          <w:szCs w:val="20"/>
        </w:rPr>
      </w:pPr>
      <w:r w:rsidRPr="00B60D48">
        <w:rPr>
          <w:rFonts w:ascii="Book Antiqua" w:hAnsi="Book Antiqua" w:cs="Arial"/>
          <w:color w:val="1F4E79" w:themeColor="accent1" w:themeShade="80"/>
          <w:sz w:val="20"/>
          <w:szCs w:val="20"/>
        </w:rPr>
        <w:t>Cuando decía “confía en el Señor” miraba hacia el cielo.</w:t>
      </w:r>
      <w:r w:rsidRPr="00B60D48">
        <w:rPr>
          <w:rFonts w:ascii="Book Antiqua" w:hAnsi="Book Antiqua" w:cs="Arial"/>
          <w:color w:val="1F4E79" w:themeColor="accent1" w:themeShade="80"/>
          <w:sz w:val="20"/>
          <w:szCs w:val="20"/>
        </w:rPr>
        <w:br/>
        <w:t>-         Y, dalo todo de paso. Pásalo por alto. </w:t>
      </w:r>
      <w:r w:rsidRPr="00B60D48">
        <w:rPr>
          <w:rFonts w:ascii="Book Antiqua" w:hAnsi="Book Antiqua" w:cs="Arial"/>
          <w:color w:val="1F4E79" w:themeColor="accent1" w:themeShade="80"/>
          <w:sz w:val="20"/>
          <w:szCs w:val="20"/>
        </w:rPr>
        <w:br/>
        <w:t>-         Y hay algo muy importante que no se puede olvidar.</w:t>
      </w:r>
      <w:r w:rsidRPr="00B60D48">
        <w:rPr>
          <w:rFonts w:ascii="Book Antiqua" w:hAnsi="Book Antiqua" w:cs="Arial"/>
          <w:color w:val="1F4E79" w:themeColor="accent1" w:themeShade="80"/>
          <w:sz w:val="20"/>
          <w:szCs w:val="20"/>
        </w:rPr>
        <w:br/>
        <w:t>-         Que muchas de las peticiones que se alzan al Cielo desde aquí abajo, desde la Tierra, no llegan a Dios, ahí arriba. Él no las puede oír.</w:t>
      </w:r>
      <w:r w:rsidRPr="00B60D48">
        <w:rPr>
          <w:rFonts w:ascii="Book Antiqua" w:hAnsi="Book Antiqua" w:cs="Arial"/>
          <w:color w:val="1F4E79" w:themeColor="accent1" w:themeShade="80"/>
          <w:sz w:val="20"/>
          <w:szCs w:val="20"/>
        </w:rPr>
        <w:br/>
        <w:t>-         Porque, cada vez que le pidas algo al Señor, se lo has de pedir con Fe, con mucha Fe. La mayoría de las peticiones que se formulan desde la Tierra no llegan al Cielo. Porque los Hombres no las piden con                Fe.</w:t>
      </w:r>
    </w:p>
    <w:p w:rsidR="004D76E0" w:rsidRPr="00B60D48" w:rsidRDefault="004D76E0" w:rsidP="004D76E0">
      <w:pPr>
        <w:pStyle w:val="NormalWeb"/>
        <w:shd w:val="clear" w:color="auto" w:fill="FFFFFF"/>
        <w:spacing w:before="0" w:beforeAutospacing="0" w:after="165" w:afterAutospacing="0"/>
        <w:rPr>
          <w:rFonts w:ascii="Book Antiqua" w:hAnsi="Book Antiqua" w:cs="Arial"/>
          <w:color w:val="1F4E79" w:themeColor="accent1" w:themeShade="80"/>
          <w:sz w:val="20"/>
          <w:szCs w:val="20"/>
        </w:rPr>
      </w:pPr>
      <w:r w:rsidRPr="00B60D48">
        <w:rPr>
          <w:rFonts w:ascii="Book Antiqua" w:hAnsi="Book Antiqua" w:cs="Arial"/>
          <w:color w:val="1F4E79" w:themeColor="accent1" w:themeShade="80"/>
          <w:sz w:val="20"/>
          <w:szCs w:val="20"/>
        </w:rPr>
        <w:t>Hablaba con sabiduría. Como si sus palabras no fuesen suyas.</w:t>
      </w:r>
    </w:p>
    <w:p w:rsidR="004D76E0" w:rsidRPr="004D76E0" w:rsidRDefault="004D76E0" w:rsidP="004D76E0">
      <w:pPr>
        <w:shd w:val="clear" w:color="auto" w:fill="FFFFFF"/>
        <w:spacing w:after="165" w:line="240" w:lineRule="auto"/>
        <w:rPr>
          <w:rFonts w:ascii="Book Antiqua" w:eastAsia="Times New Roman" w:hAnsi="Book Antiqua" w:cs="Arial"/>
          <w:color w:val="1F4E79" w:themeColor="accent1" w:themeShade="80"/>
          <w:sz w:val="20"/>
          <w:szCs w:val="20"/>
          <w:lang w:eastAsia="es-ES"/>
        </w:rPr>
      </w:pPr>
      <w:r w:rsidRPr="00B60D48">
        <w:rPr>
          <w:rFonts w:ascii="Book Antiqua" w:eastAsia="Times New Roman" w:hAnsi="Book Antiqua" w:cs="Arial"/>
          <w:b/>
          <w:bCs/>
          <w:color w:val="FF0000"/>
          <w:sz w:val="20"/>
          <w:szCs w:val="20"/>
          <w:lang w:eastAsia="es-ES"/>
        </w:rPr>
        <w:t>CANCIÓN</w:t>
      </w:r>
    </w:p>
    <w:p w:rsidR="004D76E0" w:rsidRPr="004D76E0" w:rsidRDefault="004D76E0" w:rsidP="004D76E0">
      <w:pPr>
        <w:spacing w:after="0" w:line="240" w:lineRule="auto"/>
        <w:rPr>
          <w:rFonts w:ascii="Book Antiqua" w:eastAsia="Times New Roman" w:hAnsi="Book Antiqua" w:cs="Times New Roman"/>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shd w:val="clear" w:color="auto" w:fill="FFFFFF"/>
          <w:lang w:eastAsia="es-ES"/>
        </w:rPr>
        <w:t>EL ALMA ES UN CASTILLO DE DIAMANTES</w:t>
      </w:r>
    </w:p>
    <w:p w:rsidR="004D76E0" w:rsidRPr="004D76E0" w:rsidRDefault="004D76E0" w:rsidP="004D76E0">
      <w:pPr>
        <w:shd w:val="clear" w:color="auto" w:fill="FFFFFF"/>
        <w:spacing w:after="165"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DE MUY FINO CRISTAL</w:t>
      </w:r>
    </w:p>
    <w:p w:rsidR="004D76E0" w:rsidRPr="004D76E0" w:rsidRDefault="004D76E0" w:rsidP="004D76E0">
      <w:pPr>
        <w:shd w:val="clear" w:color="auto" w:fill="FFFFFF"/>
        <w:spacing w:after="165"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Estando hoy suplicando a nuestro Señor hablase por mí, se me ofreció lo que ahora diré, para comenzar con algún fundamento, que es considerar nuestra alma como un castillo todo de un diamante o muy claro cristal adonde hay muchos aposentos así como en el cielo hay muchas moradas. Es el alma del justo un paraíso donde tiene sus deleites.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Y la puerta para entrar en este castillo es la oración y la consideración.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B60D48" w:rsidRDefault="004D76E0" w:rsidP="004D76E0">
      <w:pPr>
        <w:shd w:val="clear" w:color="auto" w:fill="FFFFFF"/>
        <w:spacing w:after="0" w:line="240" w:lineRule="auto"/>
        <w:rPr>
          <w:rFonts w:ascii="Book Antiqua" w:eastAsia="Times New Roman" w:hAnsi="Book Antiqua" w:cs="Arial"/>
          <w:b/>
          <w:bCs/>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PRIMERAS MORADAS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Y hay almas que entran en este castillo y, aunque están muy metidas en el mundo, tienen buenos deseos y, de tarde en tarde, se encomiendan al Señor, pero el pensamiento está en mil negocios, porque están asidos a ellos, y allá donde está su tesoro está su corazón, y entran en las primeras piezas de las bajas, más entran con ellos tantas sabandijas, que ni la dejan ver la hermosura del castillo, ni sosegar.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Las que se vieren en este estado han de acudir a menudo, como pudieren, a su Majestad y los santos para que ellos peleen por ellas.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FF0000"/>
          <w:sz w:val="20"/>
          <w:szCs w:val="20"/>
          <w:lang w:eastAsia="es-ES"/>
        </w:rPr>
      </w:pPr>
      <w:r w:rsidRPr="00B60D48">
        <w:rPr>
          <w:rFonts w:ascii="Book Antiqua" w:eastAsia="Times New Roman" w:hAnsi="Book Antiqua" w:cs="Arial"/>
          <w:b/>
          <w:bCs/>
          <w:color w:val="FF0000"/>
          <w:sz w:val="20"/>
          <w:szCs w:val="20"/>
          <w:lang w:eastAsia="es-ES"/>
        </w:rPr>
        <w:t xml:space="preserve">CANCIÓN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B60D48" w:rsidRDefault="004D76E0" w:rsidP="004D76E0">
      <w:pPr>
        <w:shd w:val="clear" w:color="auto" w:fill="FFFFFF"/>
        <w:spacing w:after="0" w:line="240" w:lineRule="auto"/>
        <w:rPr>
          <w:rFonts w:ascii="Book Antiqua" w:eastAsia="Times New Roman" w:hAnsi="Book Antiqua" w:cs="Arial"/>
          <w:b/>
          <w:bCs/>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lastRenderedPageBreak/>
        <w:t>TERCERAS MORADAS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 xml:space="preserve">Y son estas almas que han entrado en las terceras moradas deseosas de no ofender a su Majestad ni aún en los pecados veniales se guardan y de hacer penitencia amigas; sus horas de recogimiento; gastan bien el tiempo; </w:t>
      </w:r>
      <w:proofErr w:type="spellStart"/>
      <w:r w:rsidRPr="004D76E0">
        <w:rPr>
          <w:rFonts w:ascii="Book Antiqua" w:eastAsia="Times New Roman" w:hAnsi="Book Antiqua" w:cs="Arial"/>
          <w:color w:val="1F4E79" w:themeColor="accent1" w:themeShade="80"/>
          <w:sz w:val="20"/>
          <w:szCs w:val="20"/>
          <w:lang w:eastAsia="es-ES"/>
        </w:rPr>
        <w:t>ejercítanse</w:t>
      </w:r>
      <w:proofErr w:type="spellEnd"/>
      <w:r w:rsidRPr="004D76E0">
        <w:rPr>
          <w:rFonts w:ascii="Book Antiqua" w:eastAsia="Times New Roman" w:hAnsi="Book Antiqua" w:cs="Arial"/>
          <w:color w:val="1F4E79" w:themeColor="accent1" w:themeShade="80"/>
          <w:sz w:val="20"/>
          <w:szCs w:val="20"/>
          <w:lang w:eastAsia="es-ES"/>
        </w:rPr>
        <w:t xml:space="preserve"> en obras de caridad con los prójimos; muy concertadas en su hablar y vestir  y gobierno de la casa.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Y son estas almas las que han llegado a este estado y vivido muchos años en esta rectitud y concierto de alma y cuerpo, pero llega su Majestad y les prueba en cosas no muy grandes para andar con tanta inquietud y apretamiento  de corazón que a mí me dejan tonta.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B60D48" w:rsidRDefault="004D76E0" w:rsidP="004D76E0">
      <w:pPr>
        <w:shd w:val="clear" w:color="auto" w:fill="FFFFFF"/>
        <w:spacing w:after="0" w:line="240" w:lineRule="auto"/>
        <w:rPr>
          <w:rFonts w:ascii="Book Antiqua" w:eastAsia="Times New Roman" w:hAnsi="Book Antiqua" w:cs="Arial"/>
          <w:b/>
          <w:bCs/>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CUARTAS MORADAS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 xml:space="preserve">Y en estas cuartas moradas imagino yo dos fuentes que se hinchen de agua de dos maneras; el uno viene de más lejos por muchos arcaduces y artificio, y el otro está hecho en el mismo nacimiento del agua y </w:t>
      </w:r>
      <w:proofErr w:type="spellStart"/>
      <w:r w:rsidRPr="004D76E0">
        <w:rPr>
          <w:rFonts w:ascii="Book Antiqua" w:eastAsia="Times New Roman" w:hAnsi="Book Antiqua" w:cs="Arial"/>
          <w:color w:val="1F4E79" w:themeColor="accent1" w:themeShade="80"/>
          <w:sz w:val="20"/>
          <w:szCs w:val="20"/>
          <w:lang w:eastAsia="es-ES"/>
        </w:rPr>
        <w:t>vase</w:t>
      </w:r>
      <w:proofErr w:type="spellEnd"/>
      <w:r w:rsidRPr="004D76E0">
        <w:rPr>
          <w:rFonts w:ascii="Book Antiqua" w:eastAsia="Times New Roman" w:hAnsi="Book Antiqua" w:cs="Arial"/>
          <w:color w:val="1F4E79" w:themeColor="accent1" w:themeShade="80"/>
          <w:sz w:val="20"/>
          <w:szCs w:val="20"/>
          <w:lang w:eastAsia="es-ES"/>
        </w:rPr>
        <w:t xml:space="preserve"> hinchando sin ningún ruido, siempre está procediendo agua de allí.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 xml:space="preserve">Creed de Dios mucho más y más, y no </w:t>
      </w:r>
      <w:proofErr w:type="spellStart"/>
      <w:r w:rsidRPr="004D76E0">
        <w:rPr>
          <w:rFonts w:ascii="Book Antiqua" w:eastAsia="Times New Roman" w:hAnsi="Book Antiqua" w:cs="Arial"/>
          <w:color w:val="1F4E79" w:themeColor="accent1" w:themeShade="80"/>
          <w:sz w:val="20"/>
          <w:szCs w:val="20"/>
          <w:lang w:eastAsia="es-ES"/>
        </w:rPr>
        <w:t>pongais</w:t>
      </w:r>
      <w:proofErr w:type="spellEnd"/>
      <w:r w:rsidRPr="004D76E0">
        <w:rPr>
          <w:rFonts w:ascii="Book Antiqua" w:eastAsia="Times New Roman" w:hAnsi="Book Antiqua" w:cs="Arial"/>
          <w:color w:val="1F4E79" w:themeColor="accent1" w:themeShade="80"/>
          <w:sz w:val="20"/>
          <w:szCs w:val="20"/>
          <w:lang w:eastAsia="es-ES"/>
        </w:rPr>
        <w:t xml:space="preserve"> los ojos en si son ruines o buenos a quien las hace, que su Majestad lo sabe. Con simpleza de corazón y humildad, servid a su Majestad y alabadle por sus obras y maravillas.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FF0000"/>
          <w:sz w:val="20"/>
          <w:szCs w:val="20"/>
          <w:lang w:eastAsia="es-ES"/>
        </w:rPr>
      </w:pPr>
      <w:r w:rsidRPr="00B60D48">
        <w:rPr>
          <w:rFonts w:ascii="Book Antiqua" w:eastAsia="Times New Roman" w:hAnsi="Book Antiqua" w:cs="Arial"/>
          <w:b/>
          <w:bCs/>
          <w:color w:val="FF0000"/>
          <w:sz w:val="20"/>
          <w:szCs w:val="20"/>
          <w:lang w:eastAsia="es-ES"/>
        </w:rPr>
        <w:t xml:space="preserve">CANCIÓN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B60D48" w:rsidRDefault="004D76E0" w:rsidP="004D76E0">
      <w:pPr>
        <w:shd w:val="clear" w:color="auto" w:fill="FFFFFF"/>
        <w:spacing w:after="0" w:line="240" w:lineRule="auto"/>
        <w:rPr>
          <w:rFonts w:ascii="Book Antiqua" w:eastAsia="Times New Roman" w:hAnsi="Book Antiqua" w:cs="Arial"/>
          <w:b/>
          <w:bCs/>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QUINTAS MORADAS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Y el demonio llega con sutilezas grandes y debajo de color de bien, llega haciendo creer que en algunas cosas no hay maldad y oscureciendo el entendimiento y entibiando la voluntad y haciendo crecer en ella el amor propio, hasta que se va apartando de la voluntad de Dios y llegando a la suya.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Y sucede en un instante. Se le enseñan tantas cosas juntas que en muchos años que trabajara en ordenarlas con su imaginación y pensamiento no pudiera de mil partes la una.</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B60D48" w:rsidRDefault="004D76E0" w:rsidP="004D76E0">
      <w:pPr>
        <w:shd w:val="clear" w:color="auto" w:fill="FFFFFF"/>
        <w:spacing w:after="0" w:line="240" w:lineRule="auto"/>
        <w:rPr>
          <w:rFonts w:ascii="Book Antiqua" w:eastAsia="Times New Roman" w:hAnsi="Book Antiqua" w:cs="Arial"/>
          <w:b/>
          <w:bCs/>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SEXTAS MORADAS - DESPOSORIOS ESPIRITUALES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Y cuando le vi entendí tan cierto que era el Señor, aunque no veía rostro, pero sabía que era Él quien hablaba. "No hayas miedo, que soy yo". Y tenían tanta fuerza esas palabras que no lo podía dudar, y quedaba alegre en tan buena compañía y un miramiento grande de no hacer cosa que no le desagradase.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 xml:space="preserve">La mete en su morada, el Señor junta al alma consigo y entra en su centro. Y queda </w:t>
      </w:r>
      <w:proofErr w:type="gramStart"/>
      <w:r w:rsidRPr="004D76E0">
        <w:rPr>
          <w:rFonts w:ascii="Book Antiqua" w:eastAsia="Times New Roman" w:hAnsi="Book Antiqua" w:cs="Arial"/>
          <w:color w:val="1F4E79" w:themeColor="accent1" w:themeShade="80"/>
          <w:sz w:val="20"/>
          <w:szCs w:val="20"/>
          <w:lang w:eastAsia="es-ES"/>
        </w:rPr>
        <w:t>el</w:t>
      </w:r>
      <w:proofErr w:type="gramEnd"/>
      <w:r w:rsidRPr="004D76E0">
        <w:rPr>
          <w:rFonts w:ascii="Book Antiqua" w:eastAsia="Times New Roman" w:hAnsi="Book Antiqua" w:cs="Arial"/>
          <w:color w:val="1F4E79" w:themeColor="accent1" w:themeShade="80"/>
          <w:sz w:val="20"/>
          <w:szCs w:val="20"/>
          <w:lang w:eastAsia="es-ES"/>
        </w:rPr>
        <w:t xml:space="preserve"> alma ciega y muda, porque el gran deleite que siente el alma es de verse  cerca de Dios.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Se representa el Señor con forma de gran resplandor y hermosura y majestad, como después de resucitado, y le dijo que ya era tiempo de que sus cosas tomase ella por suyas y Él tendría cuidado de las suyas, y otras palabras que son más para sentir que para decir.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FF0000"/>
          <w:sz w:val="20"/>
          <w:szCs w:val="20"/>
          <w:lang w:eastAsia="es-ES"/>
        </w:rPr>
      </w:pPr>
      <w:r w:rsidRPr="00B60D48">
        <w:rPr>
          <w:rFonts w:ascii="Book Antiqua" w:eastAsia="Times New Roman" w:hAnsi="Book Antiqua" w:cs="Arial"/>
          <w:b/>
          <w:bCs/>
          <w:color w:val="FF0000"/>
          <w:sz w:val="20"/>
          <w:szCs w:val="20"/>
          <w:lang w:eastAsia="es-ES"/>
        </w:rPr>
        <w:t xml:space="preserve">CANCIÓN </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B60D48" w:rsidRDefault="004D76E0" w:rsidP="004D76E0">
      <w:pPr>
        <w:shd w:val="clear" w:color="auto" w:fill="FFFFFF"/>
        <w:spacing w:after="0" w:line="240" w:lineRule="auto"/>
        <w:rPr>
          <w:rFonts w:ascii="Book Antiqua" w:eastAsia="Times New Roman" w:hAnsi="Book Antiqua" w:cs="Arial"/>
          <w:b/>
          <w:bCs/>
          <w:color w:val="1F4E79" w:themeColor="accent1" w:themeShade="80"/>
          <w:sz w:val="20"/>
          <w:szCs w:val="20"/>
          <w:lang w:eastAsia="es-ES"/>
        </w:rPr>
      </w:pPr>
      <w:r w:rsidRPr="004D76E0">
        <w:rPr>
          <w:rFonts w:ascii="Book Antiqua" w:eastAsia="Times New Roman" w:hAnsi="Book Antiqua" w:cs="Arial"/>
          <w:b/>
          <w:bCs/>
          <w:color w:val="1F4E79" w:themeColor="accent1" w:themeShade="80"/>
          <w:sz w:val="20"/>
          <w:szCs w:val="20"/>
          <w:lang w:eastAsia="es-ES"/>
        </w:rPr>
        <w:t>SÉPTIMA MORADA - MATRIMONIO ESPIRITUAL</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t xml:space="preserve">Y aunque estas moradas anden muchas baraúndas y fieras ponzoñosas y se oye el ruido, nadie entra en aquélla que la haga quitar de allí. </w:t>
      </w:r>
      <w:proofErr w:type="gramStart"/>
      <w:r w:rsidRPr="004D76E0">
        <w:rPr>
          <w:rFonts w:ascii="Book Antiqua" w:eastAsia="Times New Roman" w:hAnsi="Book Antiqua" w:cs="Arial"/>
          <w:color w:val="1F4E79" w:themeColor="accent1" w:themeShade="80"/>
          <w:sz w:val="20"/>
          <w:szCs w:val="20"/>
          <w:lang w:eastAsia="es-ES"/>
        </w:rPr>
        <w:t>ni</w:t>
      </w:r>
      <w:proofErr w:type="gramEnd"/>
      <w:r w:rsidRPr="004D76E0">
        <w:rPr>
          <w:rFonts w:ascii="Book Antiqua" w:eastAsia="Times New Roman" w:hAnsi="Book Antiqua" w:cs="Arial"/>
          <w:color w:val="1F4E79" w:themeColor="accent1" w:themeShade="80"/>
          <w:sz w:val="20"/>
          <w:szCs w:val="20"/>
          <w:lang w:eastAsia="es-ES"/>
        </w:rPr>
        <w:t xml:space="preserve"> las cosas que oye, aunque le dan alguna pena, no es de manera que la alboroten y quieten la paz, porque las pasiones están ya vencidas, de suerte que han miedo de entrar allí, porque salen más rendidas.</w:t>
      </w: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r w:rsidRPr="004D76E0">
        <w:rPr>
          <w:rFonts w:ascii="Book Antiqua" w:eastAsia="Times New Roman" w:hAnsi="Book Antiqua" w:cs="Arial"/>
          <w:color w:val="1F4E79" w:themeColor="accent1" w:themeShade="80"/>
          <w:sz w:val="20"/>
          <w:szCs w:val="20"/>
          <w:lang w:eastAsia="es-ES"/>
        </w:rPr>
        <w:lastRenderedPageBreak/>
        <w:t>Y en cada morada hay muchas, en lo alto, en lo bajo, y a los lados y con lindos jardines y fuentes, laberintos y cosas deleitosas, tanto que deseareis deshaceros en alabanzas del gran Dios.</w:t>
      </w:r>
      <w:bookmarkStart w:id="0" w:name="_GoBack"/>
      <w:bookmarkEnd w:id="0"/>
    </w:p>
    <w:p w:rsidR="004D76E0" w:rsidRPr="004D76E0" w:rsidRDefault="004D76E0" w:rsidP="004D76E0">
      <w:pPr>
        <w:shd w:val="clear" w:color="auto" w:fill="FFFFFF"/>
        <w:spacing w:after="0" w:line="240" w:lineRule="auto"/>
        <w:rPr>
          <w:rFonts w:ascii="Book Antiqua" w:eastAsia="Times New Roman" w:hAnsi="Book Antiqua" w:cs="Arial"/>
          <w:color w:val="1F4E79" w:themeColor="accent1" w:themeShade="80"/>
          <w:sz w:val="20"/>
          <w:szCs w:val="20"/>
          <w:lang w:eastAsia="es-ES"/>
        </w:rPr>
      </w:pPr>
    </w:p>
    <w:p w:rsidR="004D76E0" w:rsidRPr="004D76E0" w:rsidRDefault="004D76E0" w:rsidP="004D76E0">
      <w:pPr>
        <w:shd w:val="clear" w:color="auto" w:fill="FFFFFF"/>
        <w:spacing w:after="0" w:line="240" w:lineRule="auto"/>
        <w:rPr>
          <w:rFonts w:ascii="Book Antiqua" w:eastAsia="Times New Roman" w:hAnsi="Book Antiqua" w:cs="Arial"/>
          <w:color w:val="FF0000"/>
          <w:sz w:val="20"/>
          <w:szCs w:val="20"/>
          <w:lang w:eastAsia="es-ES"/>
        </w:rPr>
      </w:pPr>
      <w:r w:rsidRPr="00B60D48">
        <w:rPr>
          <w:rFonts w:ascii="Book Antiqua" w:eastAsia="Times New Roman" w:hAnsi="Book Antiqua" w:cs="Arial"/>
          <w:b/>
          <w:bCs/>
          <w:color w:val="FF0000"/>
          <w:sz w:val="20"/>
          <w:szCs w:val="20"/>
          <w:lang w:eastAsia="es-ES"/>
        </w:rPr>
        <w:t xml:space="preserve">CANCIÓN </w:t>
      </w:r>
    </w:p>
    <w:p w:rsidR="004D76E0" w:rsidRPr="00B60D48" w:rsidRDefault="004D76E0">
      <w:pPr>
        <w:rPr>
          <w:rFonts w:ascii="Book Antiqua" w:hAnsi="Book Antiqua"/>
          <w:color w:val="1F4E79" w:themeColor="accent1" w:themeShade="80"/>
          <w:sz w:val="20"/>
          <w:szCs w:val="20"/>
        </w:rPr>
      </w:pPr>
    </w:p>
    <w:sectPr w:rsidR="004D76E0" w:rsidRPr="00B60D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E0"/>
    <w:rsid w:val="004D76E0"/>
    <w:rsid w:val="009B0364"/>
    <w:rsid w:val="00B60D48"/>
    <w:rsid w:val="00CC38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61474-C138-423F-9CE5-8F188B7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76E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D76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5830">
      <w:bodyDiv w:val="1"/>
      <w:marLeft w:val="0"/>
      <w:marRight w:val="0"/>
      <w:marTop w:val="0"/>
      <w:marBottom w:val="0"/>
      <w:divBdr>
        <w:top w:val="none" w:sz="0" w:space="0" w:color="auto"/>
        <w:left w:val="none" w:sz="0" w:space="0" w:color="auto"/>
        <w:bottom w:val="none" w:sz="0" w:space="0" w:color="auto"/>
        <w:right w:val="none" w:sz="0" w:space="0" w:color="auto"/>
      </w:divBdr>
    </w:div>
    <w:div w:id="214704553">
      <w:bodyDiv w:val="1"/>
      <w:marLeft w:val="0"/>
      <w:marRight w:val="0"/>
      <w:marTop w:val="0"/>
      <w:marBottom w:val="0"/>
      <w:divBdr>
        <w:top w:val="none" w:sz="0" w:space="0" w:color="auto"/>
        <w:left w:val="none" w:sz="0" w:space="0" w:color="auto"/>
        <w:bottom w:val="none" w:sz="0" w:space="0" w:color="auto"/>
        <w:right w:val="none" w:sz="0" w:space="0" w:color="auto"/>
      </w:divBdr>
      <w:divsChild>
        <w:div w:id="370035497">
          <w:marLeft w:val="0"/>
          <w:marRight w:val="0"/>
          <w:marTop w:val="0"/>
          <w:marBottom w:val="0"/>
          <w:divBdr>
            <w:top w:val="none" w:sz="0" w:space="0" w:color="auto"/>
            <w:left w:val="none" w:sz="0" w:space="0" w:color="auto"/>
            <w:bottom w:val="none" w:sz="0" w:space="0" w:color="auto"/>
            <w:right w:val="none" w:sz="0" w:space="0" w:color="auto"/>
          </w:divBdr>
        </w:div>
      </w:divsChild>
    </w:div>
    <w:div w:id="239367305">
      <w:bodyDiv w:val="1"/>
      <w:marLeft w:val="0"/>
      <w:marRight w:val="0"/>
      <w:marTop w:val="0"/>
      <w:marBottom w:val="0"/>
      <w:divBdr>
        <w:top w:val="none" w:sz="0" w:space="0" w:color="auto"/>
        <w:left w:val="none" w:sz="0" w:space="0" w:color="auto"/>
        <w:bottom w:val="none" w:sz="0" w:space="0" w:color="auto"/>
        <w:right w:val="none" w:sz="0" w:space="0" w:color="auto"/>
      </w:divBdr>
    </w:div>
    <w:div w:id="324825860">
      <w:bodyDiv w:val="1"/>
      <w:marLeft w:val="0"/>
      <w:marRight w:val="0"/>
      <w:marTop w:val="0"/>
      <w:marBottom w:val="0"/>
      <w:divBdr>
        <w:top w:val="none" w:sz="0" w:space="0" w:color="auto"/>
        <w:left w:val="none" w:sz="0" w:space="0" w:color="auto"/>
        <w:bottom w:val="none" w:sz="0" w:space="0" w:color="auto"/>
        <w:right w:val="none" w:sz="0" w:space="0" w:color="auto"/>
      </w:divBdr>
      <w:divsChild>
        <w:div w:id="1871143299">
          <w:marLeft w:val="0"/>
          <w:marRight w:val="0"/>
          <w:marTop w:val="0"/>
          <w:marBottom w:val="0"/>
          <w:divBdr>
            <w:top w:val="none" w:sz="0" w:space="0" w:color="auto"/>
            <w:left w:val="none" w:sz="0" w:space="0" w:color="auto"/>
            <w:bottom w:val="none" w:sz="0" w:space="0" w:color="auto"/>
            <w:right w:val="none" w:sz="0" w:space="0" w:color="auto"/>
          </w:divBdr>
        </w:div>
      </w:divsChild>
    </w:div>
    <w:div w:id="407577393">
      <w:bodyDiv w:val="1"/>
      <w:marLeft w:val="0"/>
      <w:marRight w:val="0"/>
      <w:marTop w:val="0"/>
      <w:marBottom w:val="0"/>
      <w:divBdr>
        <w:top w:val="none" w:sz="0" w:space="0" w:color="auto"/>
        <w:left w:val="none" w:sz="0" w:space="0" w:color="auto"/>
        <w:bottom w:val="none" w:sz="0" w:space="0" w:color="auto"/>
        <w:right w:val="none" w:sz="0" w:space="0" w:color="auto"/>
      </w:divBdr>
      <w:divsChild>
        <w:div w:id="1307735235">
          <w:marLeft w:val="0"/>
          <w:marRight w:val="0"/>
          <w:marTop w:val="0"/>
          <w:marBottom w:val="0"/>
          <w:divBdr>
            <w:top w:val="none" w:sz="0" w:space="0" w:color="auto"/>
            <w:left w:val="none" w:sz="0" w:space="0" w:color="auto"/>
            <w:bottom w:val="none" w:sz="0" w:space="0" w:color="auto"/>
            <w:right w:val="none" w:sz="0" w:space="0" w:color="auto"/>
          </w:divBdr>
        </w:div>
      </w:divsChild>
    </w:div>
    <w:div w:id="451099442">
      <w:bodyDiv w:val="1"/>
      <w:marLeft w:val="0"/>
      <w:marRight w:val="0"/>
      <w:marTop w:val="0"/>
      <w:marBottom w:val="0"/>
      <w:divBdr>
        <w:top w:val="none" w:sz="0" w:space="0" w:color="auto"/>
        <w:left w:val="none" w:sz="0" w:space="0" w:color="auto"/>
        <w:bottom w:val="none" w:sz="0" w:space="0" w:color="auto"/>
        <w:right w:val="none" w:sz="0" w:space="0" w:color="auto"/>
      </w:divBdr>
      <w:divsChild>
        <w:div w:id="1724719434">
          <w:marLeft w:val="0"/>
          <w:marRight w:val="0"/>
          <w:marTop w:val="0"/>
          <w:marBottom w:val="0"/>
          <w:divBdr>
            <w:top w:val="none" w:sz="0" w:space="0" w:color="auto"/>
            <w:left w:val="none" w:sz="0" w:space="0" w:color="auto"/>
            <w:bottom w:val="none" w:sz="0" w:space="0" w:color="auto"/>
            <w:right w:val="none" w:sz="0" w:space="0" w:color="auto"/>
          </w:divBdr>
          <w:divsChild>
            <w:div w:id="1124883875">
              <w:marLeft w:val="0"/>
              <w:marRight w:val="0"/>
              <w:marTop w:val="0"/>
              <w:marBottom w:val="0"/>
              <w:divBdr>
                <w:top w:val="none" w:sz="0" w:space="0" w:color="auto"/>
                <w:left w:val="none" w:sz="0" w:space="0" w:color="auto"/>
                <w:bottom w:val="none" w:sz="0" w:space="0" w:color="auto"/>
                <w:right w:val="none" w:sz="0" w:space="0" w:color="auto"/>
              </w:divBdr>
            </w:div>
          </w:divsChild>
        </w:div>
        <w:div w:id="840045161">
          <w:marLeft w:val="0"/>
          <w:marRight w:val="0"/>
          <w:marTop w:val="0"/>
          <w:marBottom w:val="0"/>
          <w:divBdr>
            <w:top w:val="none" w:sz="0" w:space="0" w:color="auto"/>
            <w:left w:val="none" w:sz="0" w:space="0" w:color="auto"/>
            <w:bottom w:val="none" w:sz="0" w:space="0" w:color="auto"/>
            <w:right w:val="none" w:sz="0" w:space="0" w:color="auto"/>
          </w:divBdr>
        </w:div>
        <w:div w:id="1249457493">
          <w:marLeft w:val="0"/>
          <w:marRight w:val="0"/>
          <w:marTop w:val="0"/>
          <w:marBottom w:val="0"/>
          <w:divBdr>
            <w:top w:val="none" w:sz="0" w:space="0" w:color="auto"/>
            <w:left w:val="none" w:sz="0" w:space="0" w:color="auto"/>
            <w:bottom w:val="none" w:sz="0" w:space="0" w:color="auto"/>
            <w:right w:val="none" w:sz="0" w:space="0" w:color="auto"/>
          </w:divBdr>
          <w:divsChild>
            <w:div w:id="1761833638">
              <w:marLeft w:val="0"/>
              <w:marRight w:val="0"/>
              <w:marTop w:val="0"/>
              <w:marBottom w:val="0"/>
              <w:divBdr>
                <w:top w:val="none" w:sz="0" w:space="0" w:color="auto"/>
                <w:left w:val="none" w:sz="0" w:space="0" w:color="auto"/>
                <w:bottom w:val="none" w:sz="0" w:space="0" w:color="auto"/>
                <w:right w:val="none" w:sz="0" w:space="0" w:color="auto"/>
              </w:divBdr>
              <w:divsChild>
                <w:div w:id="1586840095">
                  <w:marLeft w:val="0"/>
                  <w:marRight w:val="0"/>
                  <w:marTop w:val="0"/>
                  <w:marBottom w:val="0"/>
                  <w:divBdr>
                    <w:top w:val="none" w:sz="0" w:space="0" w:color="auto"/>
                    <w:left w:val="none" w:sz="0" w:space="0" w:color="auto"/>
                    <w:bottom w:val="none" w:sz="0" w:space="0" w:color="auto"/>
                    <w:right w:val="none" w:sz="0" w:space="0" w:color="auto"/>
                  </w:divBdr>
                </w:div>
                <w:div w:id="677002076">
                  <w:marLeft w:val="0"/>
                  <w:marRight w:val="0"/>
                  <w:marTop w:val="0"/>
                  <w:marBottom w:val="0"/>
                  <w:divBdr>
                    <w:top w:val="none" w:sz="0" w:space="0" w:color="auto"/>
                    <w:left w:val="none" w:sz="0" w:space="0" w:color="auto"/>
                    <w:bottom w:val="none" w:sz="0" w:space="0" w:color="auto"/>
                    <w:right w:val="none" w:sz="0" w:space="0" w:color="auto"/>
                  </w:divBdr>
                </w:div>
                <w:div w:id="1076707709">
                  <w:marLeft w:val="0"/>
                  <w:marRight w:val="0"/>
                  <w:marTop w:val="0"/>
                  <w:marBottom w:val="0"/>
                  <w:divBdr>
                    <w:top w:val="none" w:sz="0" w:space="0" w:color="auto"/>
                    <w:left w:val="none" w:sz="0" w:space="0" w:color="auto"/>
                    <w:bottom w:val="none" w:sz="0" w:space="0" w:color="auto"/>
                    <w:right w:val="none" w:sz="0" w:space="0" w:color="auto"/>
                  </w:divBdr>
                </w:div>
                <w:div w:id="1921670883">
                  <w:marLeft w:val="0"/>
                  <w:marRight w:val="0"/>
                  <w:marTop w:val="0"/>
                  <w:marBottom w:val="0"/>
                  <w:divBdr>
                    <w:top w:val="none" w:sz="0" w:space="0" w:color="auto"/>
                    <w:left w:val="none" w:sz="0" w:space="0" w:color="auto"/>
                    <w:bottom w:val="none" w:sz="0" w:space="0" w:color="auto"/>
                    <w:right w:val="none" w:sz="0" w:space="0" w:color="auto"/>
                  </w:divBdr>
                </w:div>
                <w:div w:id="1476070324">
                  <w:marLeft w:val="0"/>
                  <w:marRight w:val="0"/>
                  <w:marTop w:val="0"/>
                  <w:marBottom w:val="0"/>
                  <w:divBdr>
                    <w:top w:val="none" w:sz="0" w:space="0" w:color="auto"/>
                    <w:left w:val="none" w:sz="0" w:space="0" w:color="auto"/>
                    <w:bottom w:val="none" w:sz="0" w:space="0" w:color="auto"/>
                    <w:right w:val="none" w:sz="0" w:space="0" w:color="auto"/>
                  </w:divBdr>
                </w:div>
                <w:div w:id="2018266900">
                  <w:marLeft w:val="0"/>
                  <w:marRight w:val="0"/>
                  <w:marTop w:val="0"/>
                  <w:marBottom w:val="0"/>
                  <w:divBdr>
                    <w:top w:val="none" w:sz="0" w:space="0" w:color="auto"/>
                    <w:left w:val="none" w:sz="0" w:space="0" w:color="auto"/>
                    <w:bottom w:val="none" w:sz="0" w:space="0" w:color="auto"/>
                    <w:right w:val="none" w:sz="0" w:space="0" w:color="auto"/>
                  </w:divBdr>
                </w:div>
                <w:div w:id="1146583278">
                  <w:marLeft w:val="0"/>
                  <w:marRight w:val="0"/>
                  <w:marTop w:val="0"/>
                  <w:marBottom w:val="0"/>
                  <w:divBdr>
                    <w:top w:val="none" w:sz="0" w:space="0" w:color="auto"/>
                    <w:left w:val="none" w:sz="0" w:space="0" w:color="auto"/>
                    <w:bottom w:val="none" w:sz="0" w:space="0" w:color="auto"/>
                    <w:right w:val="none" w:sz="0" w:space="0" w:color="auto"/>
                  </w:divBdr>
                </w:div>
                <w:div w:id="1567572614">
                  <w:marLeft w:val="0"/>
                  <w:marRight w:val="0"/>
                  <w:marTop w:val="0"/>
                  <w:marBottom w:val="0"/>
                  <w:divBdr>
                    <w:top w:val="none" w:sz="0" w:space="0" w:color="auto"/>
                    <w:left w:val="none" w:sz="0" w:space="0" w:color="auto"/>
                    <w:bottom w:val="none" w:sz="0" w:space="0" w:color="auto"/>
                    <w:right w:val="none" w:sz="0" w:space="0" w:color="auto"/>
                  </w:divBdr>
                </w:div>
                <w:div w:id="492187485">
                  <w:marLeft w:val="0"/>
                  <w:marRight w:val="0"/>
                  <w:marTop w:val="0"/>
                  <w:marBottom w:val="0"/>
                  <w:divBdr>
                    <w:top w:val="none" w:sz="0" w:space="0" w:color="auto"/>
                    <w:left w:val="none" w:sz="0" w:space="0" w:color="auto"/>
                    <w:bottom w:val="none" w:sz="0" w:space="0" w:color="auto"/>
                    <w:right w:val="none" w:sz="0" w:space="0" w:color="auto"/>
                  </w:divBdr>
                </w:div>
                <w:div w:id="351415467">
                  <w:marLeft w:val="0"/>
                  <w:marRight w:val="0"/>
                  <w:marTop w:val="0"/>
                  <w:marBottom w:val="0"/>
                  <w:divBdr>
                    <w:top w:val="none" w:sz="0" w:space="0" w:color="auto"/>
                    <w:left w:val="none" w:sz="0" w:space="0" w:color="auto"/>
                    <w:bottom w:val="none" w:sz="0" w:space="0" w:color="auto"/>
                    <w:right w:val="none" w:sz="0" w:space="0" w:color="auto"/>
                  </w:divBdr>
                </w:div>
                <w:div w:id="711079306">
                  <w:marLeft w:val="0"/>
                  <w:marRight w:val="0"/>
                  <w:marTop w:val="0"/>
                  <w:marBottom w:val="0"/>
                  <w:divBdr>
                    <w:top w:val="none" w:sz="0" w:space="0" w:color="auto"/>
                    <w:left w:val="none" w:sz="0" w:space="0" w:color="auto"/>
                    <w:bottom w:val="none" w:sz="0" w:space="0" w:color="auto"/>
                    <w:right w:val="none" w:sz="0" w:space="0" w:color="auto"/>
                  </w:divBdr>
                </w:div>
                <w:div w:id="2033219224">
                  <w:marLeft w:val="0"/>
                  <w:marRight w:val="0"/>
                  <w:marTop w:val="0"/>
                  <w:marBottom w:val="0"/>
                  <w:divBdr>
                    <w:top w:val="none" w:sz="0" w:space="0" w:color="auto"/>
                    <w:left w:val="none" w:sz="0" w:space="0" w:color="auto"/>
                    <w:bottom w:val="none" w:sz="0" w:space="0" w:color="auto"/>
                    <w:right w:val="none" w:sz="0" w:space="0" w:color="auto"/>
                  </w:divBdr>
                </w:div>
                <w:div w:id="1499229289">
                  <w:marLeft w:val="0"/>
                  <w:marRight w:val="0"/>
                  <w:marTop w:val="0"/>
                  <w:marBottom w:val="0"/>
                  <w:divBdr>
                    <w:top w:val="none" w:sz="0" w:space="0" w:color="auto"/>
                    <w:left w:val="none" w:sz="0" w:space="0" w:color="auto"/>
                    <w:bottom w:val="none" w:sz="0" w:space="0" w:color="auto"/>
                    <w:right w:val="none" w:sz="0" w:space="0" w:color="auto"/>
                  </w:divBdr>
                </w:div>
                <w:div w:id="646084616">
                  <w:marLeft w:val="0"/>
                  <w:marRight w:val="0"/>
                  <w:marTop w:val="0"/>
                  <w:marBottom w:val="0"/>
                  <w:divBdr>
                    <w:top w:val="none" w:sz="0" w:space="0" w:color="auto"/>
                    <w:left w:val="none" w:sz="0" w:space="0" w:color="auto"/>
                    <w:bottom w:val="none" w:sz="0" w:space="0" w:color="auto"/>
                    <w:right w:val="none" w:sz="0" w:space="0" w:color="auto"/>
                  </w:divBdr>
                </w:div>
                <w:div w:id="1743213995">
                  <w:marLeft w:val="0"/>
                  <w:marRight w:val="0"/>
                  <w:marTop w:val="0"/>
                  <w:marBottom w:val="0"/>
                  <w:divBdr>
                    <w:top w:val="none" w:sz="0" w:space="0" w:color="auto"/>
                    <w:left w:val="none" w:sz="0" w:space="0" w:color="auto"/>
                    <w:bottom w:val="none" w:sz="0" w:space="0" w:color="auto"/>
                    <w:right w:val="none" w:sz="0" w:space="0" w:color="auto"/>
                  </w:divBdr>
                  <w:divsChild>
                    <w:div w:id="63915785">
                      <w:marLeft w:val="0"/>
                      <w:marRight w:val="0"/>
                      <w:marTop w:val="0"/>
                      <w:marBottom w:val="0"/>
                      <w:divBdr>
                        <w:top w:val="none" w:sz="0" w:space="0" w:color="auto"/>
                        <w:left w:val="none" w:sz="0" w:space="0" w:color="auto"/>
                        <w:bottom w:val="none" w:sz="0" w:space="0" w:color="auto"/>
                        <w:right w:val="none" w:sz="0" w:space="0" w:color="auto"/>
                      </w:divBdr>
                    </w:div>
                    <w:div w:id="1044329728">
                      <w:marLeft w:val="0"/>
                      <w:marRight w:val="0"/>
                      <w:marTop w:val="0"/>
                      <w:marBottom w:val="0"/>
                      <w:divBdr>
                        <w:top w:val="none" w:sz="0" w:space="0" w:color="auto"/>
                        <w:left w:val="none" w:sz="0" w:space="0" w:color="auto"/>
                        <w:bottom w:val="none" w:sz="0" w:space="0" w:color="auto"/>
                        <w:right w:val="none" w:sz="0" w:space="0" w:color="auto"/>
                      </w:divBdr>
                    </w:div>
                  </w:divsChild>
                </w:div>
                <w:div w:id="525413616">
                  <w:marLeft w:val="0"/>
                  <w:marRight w:val="0"/>
                  <w:marTop w:val="0"/>
                  <w:marBottom w:val="0"/>
                  <w:divBdr>
                    <w:top w:val="none" w:sz="0" w:space="0" w:color="auto"/>
                    <w:left w:val="none" w:sz="0" w:space="0" w:color="auto"/>
                    <w:bottom w:val="none" w:sz="0" w:space="0" w:color="auto"/>
                    <w:right w:val="none" w:sz="0" w:space="0" w:color="auto"/>
                  </w:divBdr>
                </w:div>
                <w:div w:id="1972055041">
                  <w:marLeft w:val="0"/>
                  <w:marRight w:val="0"/>
                  <w:marTop w:val="0"/>
                  <w:marBottom w:val="0"/>
                  <w:divBdr>
                    <w:top w:val="none" w:sz="0" w:space="0" w:color="auto"/>
                    <w:left w:val="none" w:sz="0" w:space="0" w:color="auto"/>
                    <w:bottom w:val="none" w:sz="0" w:space="0" w:color="auto"/>
                    <w:right w:val="none" w:sz="0" w:space="0" w:color="auto"/>
                  </w:divBdr>
                </w:div>
                <w:div w:id="744110679">
                  <w:marLeft w:val="0"/>
                  <w:marRight w:val="0"/>
                  <w:marTop w:val="0"/>
                  <w:marBottom w:val="0"/>
                  <w:divBdr>
                    <w:top w:val="none" w:sz="0" w:space="0" w:color="auto"/>
                    <w:left w:val="none" w:sz="0" w:space="0" w:color="auto"/>
                    <w:bottom w:val="none" w:sz="0" w:space="0" w:color="auto"/>
                    <w:right w:val="none" w:sz="0" w:space="0" w:color="auto"/>
                  </w:divBdr>
                </w:div>
                <w:div w:id="610669552">
                  <w:marLeft w:val="0"/>
                  <w:marRight w:val="0"/>
                  <w:marTop w:val="0"/>
                  <w:marBottom w:val="0"/>
                  <w:divBdr>
                    <w:top w:val="none" w:sz="0" w:space="0" w:color="auto"/>
                    <w:left w:val="none" w:sz="0" w:space="0" w:color="auto"/>
                    <w:bottom w:val="none" w:sz="0" w:space="0" w:color="auto"/>
                    <w:right w:val="none" w:sz="0" w:space="0" w:color="auto"/>
                  </w:divBdr>
                </w:div>
                <w:div w:id="1977903677">
                  <w:marLeft w:val="0"/>
                  <w:marRight w:val="0"/>
                  <w:marTop w:val="0"/>
                  <w:marBottom w:val="0"/>
                  <w:divBdr>
                    <w:top w:val="none" w:sz="0" w:space="0" w:color="auto"/>
                    <w:left w:val="none" w:sz="0" w:space="0" w:color="auto"/>
                    <w:bottom w:val="none" w:sz="0" w:space="0" w:color="auto"/>
                    <w:right w:val="none" w:sz="0" w:space="0" w:color="auto"/>
                  </w:divBdr>
                </w:div>
                <w:div w:id="555160714">
                  <w:marLeft w:val="0"/>
                  <w:marRight w:val="0"/>
                  <w:marTop w:val="0"/>
                  <w:marBottom w:val="0"/>
                  <w:divBdr>
                    <w:top w:val="none" w:sz="0" w:space="0" w:color="auto"/>
                    <w:left w:val="none" w:sz="0" w:space="0" w:color="auto"/>
                    <w:bottom w:val="none" w:sz="0" w:space="0" w:color="auto"/>
                    <w:right w:val="none" w:sz="0" w:space="0" w:color="auto"/>
                  </w:divBdr>
                  <w:divsChild>
                    <w:div w:id="1222715443">
                      <w:marLeft w:val="0"/>
                      <w:marRight w:val="0"/>
                      <w:marTop w:val="0"/>
                      <w:marBottom w:val="0"/>
                      <w:divBdr>
                        <w:top w:val="none" w:sz="0" w:space="0" w:color="auto"/>
                        <w:left w:val="none" w:sz="0" w:space="0" w:color="auto"/>
                        <w:bottom w:val="none" w:sz="0" w:space="0" w:color="auto"/>
                        <w:right w:val="none" w:sz="0" w:space="0" w:color="auto"/>
                      </w:divBdr>
                    </w:div>
                    <w:div w:id="1162892545">
                      <w:marLeft w:val="0"/>
                      <w:marRight w:val="0"/>
                      <w:marTop w:val="0"/>
                      <w:marBottom w:val="0"/>
                      <w:divBdr>
                        <w:top w:val="none" w:sz="0" w:space="0" w:color="auto"/>
                        <w:left w:val="none" w:sz="0" w:space="0" w:color="auto"/>
                        <w:bottom w:val="none" w:sz="0" w:space="0" w:color="auto"/>
                        <w:right w:val="none" w:sz="0" w:space="0" w:color="auto"/>
                      </w:divBdr>
                    </w:div>
                  </w:divsChild>
                </w:div>
                <w:div w:id="1898469166">
                  <w:marLeft w:val="0"/>
                  <w:marRight w:val="0"/>
                  <w:marTop w:val="0"/>
                  <w:marBottom w:val="0"/>
                  <w:divBdr>
                    <w:top w:val="none" w:sz="0" w:space="0" w:color="auto"/>
                    <w:left w:val="none" w:sz="0" w:space="0" w:color="auto"/>
                    <w:bottom w:val="none" w:sz="0" w:space="0" w:color="auto"/>
                    <w:right w:val="none" w:sz="0" w:space="0" w:color="auto"/>
                  </w:divBdr>
                </w:div>
                <w:div w:id="573048981">
                  <w:marLeft w:val="0"/>
                  <w:marRight w:val="0"/>
                  <w:marTop w:val="0"/>
                  <w:marBottom w:val="0"/>
                  <w:divBdr>
                    <w:top w:val="none" w:sz="0" w:space="0" w:color="auto"/>
                    <w:left w:val="none" w:sz="0" w:space="0" w:color="auto"/>
                    <w:bottom w:val="none" w:sz="0" w:space="0" w:color="auto"/>
                    <w:right w:val="none" w:sz="0" w:space="0" w:color="auto"/>
                  </w:divBdr>
                </w:div>
                <w:div w:id="1371803338">
                  <w:marLeft w:val="0"/>
                  <w:marRight w:val="0"/>
                  <w:marTop w:val="0"/>
                  <w:marBottom w:val="0"/>
                  <w:divBdr>
                    <w:top w:val="none" w:sz="0" w:space="0" w:color="auto"/>
                    <w:left w:val="none" w:sz="0" w:space="0" w:color="auto"/>
                    <w:bottom w:val="none" w:sz="0" w:space="0" w:color="auto"/>
                    <w:right w:val="none" w:sz="0" w:space="0" w:color="auto"/>
                  </w:divBdr>
                </w:div>
                <w:div w:id="1104884491">
                  <w:marLeft w:val="0"/>
                  <w:marRight w:val="0"/>
                  <w:marTop w:val="0"/>
                  <w:marBottom w:val="0"/>
                  <w:divBdr>
                    <w:top w:val="none" w:sz="0" w:space="0" w:color="auto"/>
                    <w:left w:val="none" w:sz="0" w:space="0" w:color="auto"/>
                    <w:bottom w:val="none" w:sz="0" w:space="0" w:color="auto"/>
                    <w:right w:val="none" w:sz="0" w:space="0" w:color="auto"/>
                  </w:divBdr>
                  <w:divsChild>
                    <w:div w:id="1545286752">
                      <w:marLeft w:val="0"/>
                      <w:marRight w:val="0"/>
                      <w:marTop w:val="0"/>
                      <w:marBottom w:val="0"/>
                      <w:divBdr>
                        <w:top w:val="none" w:sz="0" w:space="0" w:color="auto"/>
                        <w:left w:val="none" w:sz="0" w:space="0" w:color="auto"/>
                        <w:bottom w:val="none" w:sz="0" w:space="0" w:color="auto"/>
                        <w:right w:val="none" w:sz="0" w:space="0" w:color="auto"/>
                      </w:divBdr>
                    </w:div>
                    <w:div w:id="1844515118">
                      <w:marLeft w:val="0"/>
                      <w:marRight w:val="0"/>
                      <w:marTop w:val="0"/>
                      <w:marBottom w:val="0"/>
                      <w:divBdr>
                        <w:top w:val="none" w:sz="0" w:space="0" w:color="auto"/>
                        <w:left w:val="none" w:sz="0" w:space="0" w:color="auto"/>
                        <w:bottom w:val="none" w:sz="0" w:space="0" w:color="auto"/>
                        <w:right w:val="none" w:sz="0" w:space="0" w:color="auto"/>
                      </w:divBdr>
                    </w:div>
                    <w:div w:id="326789643">
                      <w:marLeft w:val="0"/>
                      <w:marRight w:val="0"/>
                      <w:marTop w:val="0"/>
                      <w:marBottom w:val="0"/>
                      <w:divBdr>
                        <w:top w:val="none" w:sz="0" w:space="0" w:color="auto"/>
                        <w:left w:val="none" w:sz="0" w:space="0" w:color="auto"/>
                        <w:bottom w:val="none" w:sz="0" w:space="0" w:color="auto"/>
                        <w:right w:val="none" w:sz="0" w:space="0" w:color="auto"/>
                      </w:divBdr>
                    </w:div>
                    <w:div w:id="1160583985">
                      <w:marLeft w:val="0"/>
                      <w:marRight w:val="0"/>
                      <w:marTop w:val="0"/>
                      <w:marBottom w:val="0"/>
                      <w:divBdr>
                        <w:top w:val="none" w:sz="0" w:space="0" w:color="auto"/>
                        <w:left w:val="none" w:sz="0" w:space="0" w:color="auto"/>
                        <w:bottom w:val="none" w:sz="0" w:space="0" w:color="auto"/>
                        <w:right w:val="none" w:sz="0" w:space="0" w:color="auto"/>
                      </w:divBdr>
                    </w:div>
                  </w:divsChild>
                </w:div>
                <w:div w:id="1223299110">
                  <w:marLeft w:val="0"/>
                  <w:marRight w:val="0"/>
                  <w:marTop w:val="0"/>
                  <w:marBottom w:val="0"/>
                  <w:divBdr>
                    <w:top w:val="none" w:sz="0" w:space="0" w:color="auto"/>
                    <w:left w:val="none" w:sz="0" w:space="0" w:color="auto"/>
                    <w:bottom w:val="none" w:sz="0" w:space="0" w:color="auto"/>
                    <w:right w:val="none" w:sz="0" w:space="0" w:color="auto"/>
                  </w:divBdr>
                </w:div>
                <w:div w:id="154884461">
                  <w:marLeft w:val="0"/>
                  <w:marRight w:val="0"/>
                  <w:marTop w:val="0"/>
                  <w:marBottom w:val="0"/>
                  <w:divBdr>
                    <w:top w:val="none" w:sz="0" w:space="0" w:color="auto"/>
                    <w:left w:val="none" w:sz="0" w:space="0" w:color="auto"/>
                    <w:bottom w:val="none" w:sz="0" w:space="0" w:color="auto"/>
                    <w:right w:val="none" w:sz="0" w:space="0" w:color="auto"/>
                  </w:divBdr>
                </w:div>
                <w:div w:id="1159686113">
                  <w:marLeft w:val="0"/>
                  <w:marRight w:val="0"/>
                  <w:marTop w:val="0"/>
                  <w:marBottom w:val="0"/>
                  <w:divBdr>
                    <w:top w:val="none" w:sz="0" w:space="0" w:color="auto"/>
                    <w:left w:val="none" w:sz="0" w:space="0" w:color="auto"/>
                    <w:bottom w:val="none" w:sz="0" w:space="0" w:color="auto"/>
                    <w:right w:val="none" w:sz="0" w:space="0" w:color="auto"/>
                  </w:divBdr>
                </w:div>
                <w:div w:id="944576086">
                  <w:marLeft w:val="0"/>
                  <w:marRight w:val="0"/>
                  <w:marTop w:val="0"/>
                  <w:marBottom w:val="0"/>
                  <w:divBdr>
                    <w:top w:val="none" w:sz="0" w:space="0" w:color="auto"/>
                    <w:left w:val="none" w:sz="0" w:space="0" w:color="auto"/>
                    <w:bottom w:val="none" w:sz="0" w:space="0" w:color="auto"/>
                    <w:right w:val="none" w:sz="0" w:space="0" w:color="auto"/>
                  </w:divBdr>
                </w:div>
              </w:divsChild>
            </w:div>
            <w:div w:id="1712269989">
              <w:marLeft w:val="0"/>
              <w:marRight w:val="0"/>
              <w:marTop w:val="0"/>
              <w:marBottom w:val="0"/>
              <w:divBdr>
                <w:top w:val="none" w:sz="0" w:space="0" w:color="auto"/>
                <w:left w:val="none" w:sz="0" w:space="0" w:color="auto"/>
                <w:bottom w:val="none" w:sz="0" w:space="0" w:color="auto"/>
                <w:right w:val="none" w:sz="0" w:space="0" w:color="auto"/>
              </w:divBdr>
            </w:div>
            <w:div w:id="37048483">
              <w:marLeft w:val="0"/>
              <w:marRight w:val="0"/>
              <w:marTop w:val="0"/>
              <w:marBottom w:val="0"/>
              <w:divBdr>
                <w:top w:val="none" w:sz="0" w:space="0" w:color="auto"/>
                <w:left w:val="none" w:sz="0" w:space="0" w:color="auto"/>
                <w:bottom w:val="none" w:sz="0" w:space="0" w:color="auto"/>
                <w:right w:val="none" w:sz="0" w:space="0" w:color="auto"/>
              </w:divBdr>
            </w:div>
            <w:div w:id="274600671">
              <w:marLeft w:val="0"/>
              <w:marRight w:val="0"/>
              <w:marTop w:val="0"/>
              <w:marBottom w:val="0"/>
              <w:divBdr>
                <w:top w:val="none" w:sz="0" w:space="0" w:color="auto"/>
                <w:left w:val="none" w:sz="0" w:space="0" w:color="auto"/>
                <w:bottom w:val="none" w:sz="0" w:space="0" w:color="auto"/>
                <w:right w:val="none" w:sz="0" w:space="0" w:color="auto"/>
              </w:divBdr>
            </w:div>
            <w:div w:id="19311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108">
      <w:bodyDiv w:val="1"/>
      <w:marLeft w:val="0"/>
      <w:marRight w:val="0"/>
      <w:marTop w:val="0"/>
      <w:marBottom w:val="0"/>
      <w:divBdr>
        <w:top w:val="none" w:sz="0" w:space="0" w:color="auto"/>
        <w:left w:val="none" w:sz="0" w:space="0" w:color="auto"/>
        <w:bottom w:val="none" w:sz="0" w:space="0" w:color="auto"/>
        <w:right w:val="none" w:sz="0" w:space="0" w:color="auto"/>
      </w:divBdr>
      <w:divsChild>
        <w:div w:id="1266379551">
          <w:marLeft w:val="0"/>
          <w:marRight w:val="0"/>
          <w:marTop w:val="0"/>
          <w:marBottom w:val="0"/>
          <w:divBdr>
            <w:top w:val="none" w:sz="0" w:space="0" w:color="auto"/>
            <w:left w:val="none" w:sz="0" w:space="0" w:color="auto"/>
            <w:bottom w:val="none" w:sz="0" w:space="0" w:color="auto"/>
            <w:right w:val="none" w:sz="0" w:space="0" w:color="auto"/>
          </w:divBdr>
        </w:div>
        <w:div w:id="961955501">
          <w:marLeft w:val="0"/>
          <w:marRight w:val="0"/>
          <w:marTop w:val="0"/>
          <w:marBottom w:val="0"/>
          <w:divBdr>
            <w:top w:val="none" w:sz="0" w:space="0" w:color="auto"/>
            <w:left w:val="none" w:sz="0" w:space="0" w:color="auto"/>
            <w:bottom w:val="none" w:sz="0" w:space="0" w:color="auto"/>
            <w:right w:val="none" w:sz="0" w:space="0" w:color="auto"/>
          </w:divBdr>
        </w:div>
        <w:div w:id="616180296">
          <w:marLeft w:val="0"/>
          <w:marRight w:val="0"/>
          <w:marTop w:val="0"/>
          <w:marBottom w:val="0"/>
          <w:divBdr>
            <w:top w:val="none" w:sz="0" w:space="0" w:color="auto"/>
            <w:left w:val="none" w:sz="0" w:space="0" w:color="auto"/>
            <w:bottom w:val="none" w:sz="0" w:space="0" w:color="auto"/>
            <w:right w:val="none" w:sz="0" w:space="0" w:color="auto"/>
          </w:divBdr>
          <w:divsChild>
            <w:div w:id="615910140">
              <w:marLeft w:val="0"/>
              <w:marRight w:val="0"/>
              <w:marTop w:val="0"/>
              <w:marBottom w:val="0"/>
              <w:divBdr>
                <w:top w:val="none" w:sz="0" w:space="0" w:color="auto"/>
                <w:left w:val="none" w:sz="0" w:space="0" w:color="auto"/>
                <w:bottom w:val="none" w:sz="0" w:space="0" w:color="auto"/>
                <w:right w:val="none" w:sz="0" w:space="0" w:color="auto"/>
              </w:divBdr>
              <w:divsChild>
                <w:div w:id="1839998082">
                  <w:marLeft w:val="0"/>
                  <w:marRight w:val="0"/>
                  <w:marTop w:val="0"/>
                  <w:marBottom w:val="0"/>
                  <w:divBdr>
                    <w:top w:val="none" w:sz="0" w:space="0" w:color="auto"/>
                    <w:left w:val="none" w:sz="0" w:space="0" w:color="auto"/>
                    <w:bottom w:val="none" w:sz="0" w:space="0" w:color="auto"/>
                    <w:right w:val="none" w:sz="0" w:space="0" w:color="auto"/>
                  </w:divBdr>
                </w:div>
                <w:div w:id="577785072">
                  <w:marLeft w:val="0"/>
                  <w:marRight w:val="0"/>
                  <w:marTop w:val="0"/>
                  <w:marBottom w:val="0"/>
                  <w:divBdr>
                    <w:top w:val="none" w:sz="0" w:space="0" w:color="auto"/>
                    <w:left w:val="none" w:sz="0" w:space="0" w:color="auto"/>
                    <w:bottom w:val="none" w:sz="0" w:space="0" w:color="auto"/>
                    <w:right w:val="none" w:sz="0" w:space="0" w:color="auto"/>
                  </w:divBdr>
                </w:div>
              </w:divsChild>
            </w:div>
            <w:div w:id="2050566961">
              <w:marLeft w:val="0"/>
              <w:marRight w:val="0"/>
              <w:marTop w:val="0"/>
              <w:marBottom w:val="0"/>
              <w:divBdr>
                <w:top w:val="none" w:sz="0" w:space="0" w:color="auto"/>
                <w:left w:val="none" w:sz="0" w:space="0" w:color="auto"/>
                <w:bottom w:val="none" w:sz="0" w:space="0" w:color="auto"/>
                <w:right w:val="none" w:sz="0" w:space="0" w:color="auto"/>
              </w:divBdr>
            </w:div>
            <w:div w:id="20435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4629">
      <w:bodyDiv w:val="1"/>
      <w:marLeft w:val="0"/>
      <w:marRight w:val="0"/>
      <w:marTop w:val="0"/>
      <w:marBottom w:val="0"/>
      <w:divBdr>
        <w:top w:val="none" w:sz="0" w:space="0" w:color="auto"/>
        <w:left w:val="none" w:sz="0" w:space="0" w:color="auto"/>
        <w:bottom w:val="none" w:sz="0" w:space="0" w:color="auto"/>
        <w:right w:val="none" w:sz="0" w:space="0" w:color="auto"/>
      </w:divBdr>
    </w:div>
    <w:div w:id="1635214641">
      <w:bodyDiv w:val="1"/>
      <w:marLeft w:val="0"/>
      <w:marRight w:val="0"/>
      <w:marTop w:val="0"/>
      <w:marBottom w:val="0"/>
      <w:divBdr>
        <w:top w:val="none" w:sz="0" w:space="0" w:color="auto"/>
        <w:left w:val="none" w:sz="0" w:space="0" w:color="auto"/>
        <w:bottom w:val="none" w:sz="0" w:space="0" w:color="auto"/>
        <w:right w:val="none" w:sz="0" w:space="0" w:color="auto"/>
      </w:divBdr>
      <w:divsChild>
        <w:div w:id="1828394498">
          <w:marLeft w:val="0"/>
          <w:marRight w:val="0"/>
          <w:marTop w:val="0"/>
          <w:marBottom w:val="0"/>
          <w:divBdr>
            <w:top w:val="none" w:sz="0" w:space="0" w:color="auto"/>
            <w:left w:val="none" w:sz="0" w:space="0" w:color="auto"/>
            <w:bottom w:val="none" w:sz="0" w:space="0" w:color="auto"/>
            <w:right w:val="none" w:sz="0" w:space="0" w:color="auto"/>
          </w:divBdr>
          <w:divsChild>
            <w:div w:id="641085609">
              <w:marLeft w:val="0"/>
              <w:marRight w:val="0"/>
              <w:marTop w:val="0"/>
              <w:marBottom w:val="0"/>
              <w:divBdr>
                <w:top w:val="none" w:sz="0" w:space="0" w:color="auto"/>
                <w:left w:val="none" w:sz="0" w:space="0" w:color="auto"/>
                <w:bottom w:val="none" w:sz="0" w:space="0" w:color="auto"/>
                <w:right w:val="none" w:sz="0" w:space="0" w:color="auto"/>
              </w:divBdr>
            </w:div>
          </w:divsChild>
        </w:div>
        <w:div w:id="1572231911">
          <w:marLeft w:val="0"/>
          <w:marRight w:val="0"/>
          <w:marTop w:val="0"/>
          <w:marBottom w:val="0"/>
          <w:divBdr>
            <w:top w:val="none" w:sz="0" w:space="0" w:color="auto"/>
            <w:left w:val="none" w:sz="0" w:space="0" w:color="auto"/>
            <w:bottom w:val="none" w:sz="0" w:space="0" w:color="auto"/>
            <w:right w:val="none" w:sz="0" w:space="0" w:color="auto"/>
          </w:divBdr>
        </w:div>
        <w:div w:id="458454020">
          <w:marLeft w:val="0"/>
          <w:marRight w:val="0"/>
          <w:marTop w:val="0"/>
          <w:marBottom w:val="0"/>
          <w:divBdr>
            <w:top w:val="none" w:sz="0" w:space="0" w:color="auto"/>
            <w:left w:val="none" w:sz="0" w:space="0" w:color="auto"/>
            <w:bottom w:val="none" w:sz="0" w:space="0" w:color="auto"/>
            <w:right w:val="none" w:sz="0" w:space="0" w:color="auto"/>
          </w:divBdr>
          <w:divsChild>
            <w:div w:id="20201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08F1-A056-4ACC-A7F9-A75504E0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2887</Words>
  <Characters>15879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media</cp:lastModifiedBy>
  <cp:revision>2</cp:revision>
  <dcterms:created xsi:type="dcterms:W3CDTF">2017-04-26T11:22:00Z</dcterms:created>
  <dcterms:modified xsi:type="dcterms:W3CDTF">2017-04-26T11:34:00Z</dcterms:modified>
</cp:coreProperties>
</file>